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4F" w:rsidRDefault="0025326E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Art  &amp;</w:t>
      </w:r>
      <w:proofErr w:type="gramEnd"/>
      <w:r>
        <w:rPr>
          <w:rFonts w:ascii="Comic Sans MS" w:hAnsi="Comic Sans MS"/>
          <w:sz w:val="24"/>
          <w:szCs w:val="24"/>
        </w:rPr>
        <w:t xml:space="preserve"> Design – Long Term </w:t>
      </w:r>
      <w:r w:rsidR="00C141EB">
        <w:rPr>
          <w:rFonts w:ascii="Comic Sans MS" w:hAnsi="Comic Sans MS"/>
          <w:sz w:val="24"/>
          <w:szCs w:val="24"/>
        </w:rPr>
        <w:t xml:space="preserve">curriculum  mapping. </w:t>
      </w:r>
    </w:p>
    <w:p w:rsidR="0025326E" w:rsidRDefault="0025326E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1125"/>
        <w:gridCol w:w="1637"/>
        <w:gridCol w:w="2302"/>
        <w:gridCol w:w="3408"/>
        <w:gridCol w:w="3260"/>
        <w:gridCol w:w="2551"/>
      </w:tblGrid>
      <w:tr w:rsidR="00277DEC" w:rsidTr="00277DEC">
        <w:tc>
          <w:tcPr>
            <w:tcW w:w="1125" w:type="dxa"/>
          </w:tcPr>
          <w:p w:rsidR="00277DEC" w:rsidRDefault="00277DE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37" w:type="dxa"/>
          </w:tcPr>
          <w:p w:rsidR="00277DEC" w:rsidRPr="00296570" w:rsidRDefault="00277DEC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296570">
              <w:rPr>
                <w:rFonts w:ascii="Comic Sans MS" w:hAnsi="Comic Sans MS"/>
                <w:b/>
                <w:sz w:val="32"/>
                <w:szCs w:val="32"/>
                <w:u w:val="single"/>
              </w:rPr>
              <w:t>Using materials</w:t>
            </w:r>
          </w:p>
        </w:tc>
        <w:tc>
          <w:tcPr>
            <w:tcW w:w="2302" w:type="dxa"/>
          </w:tcPr>
          <w:p w:rsidR="00277DEC" w:rsidRPr="00E466A8" w:rsidRDefault="00AB6063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sz w:val="32"/>
                <w:szCs w:val="32"/>
                <w:u w:val="single"/>
              </w:rPr>
              <w:t>Key skills within art</w:t>
            </w:r>
          </w:p>
        </w:tc>
        <w:tc>
          <w:tcPr>
            <w:tcW w:w="3408" w:type="dxa"/>
          </w:tcPr>
          <w:p w:rsidR="00277DEC" w:rsidRPr="00E466A8" w:rsidRDefault="00277DEC" w:rsidP="00AB6063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E466A8">
              <w:rPr>
                <w:rFonts w:ascii="Comic Sans MS" w:hAnsi="Comic Sans MS"/>
                <w:b/>
                <w:sz w:val="32"/>
                <w:szCs w:val="32"/>
                <w:u w:val="single"/>
              </w:rPr>
              <w:t>Exp</w:t>
            </w:r>
            <w:r w:rsidR="00AB6063">
              <w:rPr>
                <w:rFonts w:ascii="Comic Sans MS" w:hAnsi="Comic Sans MS"/>
                <w:b/>
                <w:sz w:val="32"/>
                <w:szCs w:val="32"/>
                <w:u w:val="single"/>
              </w:rPr>
              <w:t>loring and developing ideas.</w:t>
            </w:r>
          </w:p>
        </w:tc>
        <w:tc>
          <w:tcPr>
            <w:tcW w:w="3260" w:type="dxa"/>
          </w:tcPr>
          <w:p w:rsidR="00277DEC" w:rsidRPr="00296570" w:rsidRDefault="00277DEC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296570">
              <w:rPr>
                <w:rFonts w:ascii="Comic Sans MS" w:hAnsi="Comic Sans MS"/>
                <w:b/>
                <w:sz w:val="32"/>
                <w:szCs w:val="32"/>
                <w:u w:val="single"/>
              </w:rPr>
              <w:t>Work of other artists</w:t>
            </w:r>
          </w:p>
        </w:tc>
        <w:tc>
          <w:tcPr>
            <w:tcW w:w="2551" w:type="dxa"/>
          </w:tcPr>
          <w:p w:rsidR="00277DEC" w:rsidRPr="00C141EB" w:rsidRDefault="00277DEC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C141EB">
              <w:rPr>
                <w:rFonts w:ascii="Comic Sans MS" w:hAnsi="Comic Sans MS"/>
                <w:b/>
                <w:sz w:val="32"/>
                <w:szCs w:val="32"/>
                <w:u w:val="single"/>
              </w:rPr>
              <w:t>Vocabulary</w:t>
            </w:r>
          </w:p>
        </w:tc>
      </w:tr>
      <w:tr w:rsidR="00277DEC" w:rsidTr="00277DEC">
        <w:tc>
          <w:tcPr>
            <w:tcW w:w="1125" w:type="dxa"/>
          </w:tcPr>
          <w:p w:rsidR="00277DEC" w:rsidRDefault="00277D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UKS2</w:t>
            </w:r>
          </w:p>
        </w:tc>
        <w:tc>
          <w:tcPr>
            <w:tcW w:w="1637" w:type="dxa"/>
          </w:tcPr>
          <w:p w:rsidR="00277DEC" w:rsidRDefault="00277DE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02" w:type="dxa"/>
          </w:tcPr>
          <w:p w:rsidR="00277DEC" w:rsidRDefault="000815D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improve mastery of art and design techniques.</w:t>
            </w:r>
          </w:p>
          <w:p w:rsidR="000815DD" w:rsidRDefault="000815D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815DD" w:rsidRDefault="000815DD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Usde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techniques  to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add effects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shadow, reflection, hatching or cross-hatching.</w:t>
            </w:r>
          </w:p>
          <w:p w:rsidR="000815DD" w:rsidRDefault="000815D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815DD" w:rsidRDefault="000815D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Show movement or perception in their drawing.</w:t>
            </w:r>
          </w:p>
          <w:p w:rsidR="000815DD" w:rsidRDefault="000815D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815DD" w:rsidRDefault="000815D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Create a colour palette.</w:t>
            </w:r>
          </w:p>
          <w:p w:rsidR="000815DD" w:rsidRDefault="000815D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815DD" w:rsidRDefault="000815D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Use a range of </w:t>
            </w: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paints – poster, watercolour,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acrylic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821216" w:rsidRDefault="0082121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21216" w:rsidRDefault="0082121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Plan and design a sculpture, </w:t>
            </w:r>
          </w:p>
          <w:p w:rsidR="00821216" w:rsidRDefault="0082121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21216" w:rsidRDefault="0082121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materials other than clay, to create a 3D sculpture.</w:t>
            </w:r>
          </w:p>
          <w:p w:rsidR="00E04553" w:rsidRDefault="00E0455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04553" w:rsidRDefault="00E0455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Design and create printing blocks or tiles.</w:t>
            </w:r>
          </w:p>
          <w:p w:rsidR="00E04553" w:rsidRDefault="00E0455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04553" w:rsidRDefault="00E0455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Create patterns in printing.</w:t>
            </w:r>
          </w:p>
          <w:p w:rsidR="00E04553" w:rsidRDefault="00E0455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04553" w:rsidRDefault="00E0455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Develop mono and block printing.</w:t>
            </w:r>
          </w:p>
        </w:tc>
        <w:tc>
          <w:tcPr>
            <w:tcW w:w="3408" w:type="dxa"/>
          </w:tcPr>
          <w:p w:rsidR="00277DEC" w:rsidRDefault="00277D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Review and revisit ideas in their sketchbooks.</w:t>
            </w:r>
          </w:p>
          <w:p w:rsidR="000D06FC" w:rsidRDefault="000D06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D06FC" w:rsidRDefault="000D06F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Respond to artwork and give feedback using the key art vocabulary.</w:t>
            </w:r>
          </w:p>
          <w:p w:rsidR="000D06FC" w:rsidRDefault="000D06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D06FC" w:rsidRDefault="000D06F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IT as a source for ideas.</w:t>
            </w:r>
          </w:p>
        </w:tc>
        <w:tc>
          <w:tcPr>
            <w:tcW w:w="3260" w:type="dxa"/>
          </w:tcPr>
          <w:p w:rsidR="00277DEC" w:rsidRDefault="00277DE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B6063" w:rsidRDefault="00AB606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Comment </w:t>
            </w:r>
            <w:r w:rsidR="00E04553">
              <w:rPr>
                <w:rFonts w:ascii="Comic Sans MS" w:hAnsi="Comic Sans MS"/>
                <w:sz w:val="24"/>
                <w:szCs w:val="24"/>
              </w:rPr>
              <w:t>o</w:t>
            </w:r>
            <w:r>
              <w:rPr>
                <w:rFonts w:ascii="Comic Sans MS" w:hAnsi="Comic Sans MS"/>
                <w:sz w:val="24"/>
                <w:szCs w:val="24"/>
              </w:rPr>
              <w:t>n the wr</w:t>
            </w:r>
            <w:r w:rsidR="00E04553">
              <w:rPr>
                <w:rFonts w:ascii="Comic Sans MS" w:hAnsi="Comic Sans MS"/>
                <w:sz w:val="24"/>
                <w:szCs w:val="24"/>
              </w:rPr>
              <w:t>ec</w:t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>k of famous artists and able to name their pieces of work.</w:t>
            </w:r>
          </w:p>
          <w:p w:rsidR="00AB6063" w:rsidRDefault="00AB606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B6063" w:rsidRDefault="00AB606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Give detailed observations about an artist’s work based n techniques.</w:t>
            </w:r>
          </w:p>
          <w:p w:rsidR="00AB6063" w:rsidRDefault="00AB606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B6063" w:rsidRDefault="00AB606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key facts about an artist’s life.</w:t>
            </w:r>
          </w:p>
          <w:p w:rsidR="00AB6063" w:rsidRDefault="00AB606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B6063" w:rsidRDefault="00AB606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Henri Rousseau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,  David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Hckney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 Alfred Wallis ( and other Cornish artists),  John Singer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Sargeant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, Man Ray, Diego Rivera,   Andy Warhol.</w:t>
            </w:r>
          </w:p>
        </w:tc>
        <w:tc>
          <w:tcPr>
            <w:tcW w:w="2551" w:type="dxa"/>
          </w:tcPr>
          <w:p w:rsidR="00277DEC" w:rsidRDefault="00277DE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D06FC" w:rsidRDefault="000D06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D06FC" w:rsidRDefault="000D06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D06FC" w:rsidRDefault="000D06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D06FC" w:rsidRDefault="000D06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D06FC" w:rsidRDefault="000D06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D06FC" w:rsidRDefault="000D06F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Sketchbook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,  develop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, refine, texture, shape, form, pattern..</w:t>
            </w:r>
          </w:p>
          <w:p w:rsidR="000815DD" w:rsidRDefault="000815D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815DD" w:rsidRDefault="000815D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Blend, smudge, hard, soft, portrait, mural, </w:t>
            </w:r>
          </w:p>
        </w:tc>
      </w:tr>
      <w:tr w:rsidR="00277DEC" w:rsidTr="00277DEC">
        <w:tc>
          <w:tcPr>
            <w:tcW w:w="1125" w:type="dxa"/>
          </w:tcPr>
          <w:p w:rsidR="00277DEC" w:rsidRDefault="00277D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LKS2</w:t>
            </w:r>
          </w:p>
        </w:tc>
        <w:tc>
          <w:tcPr>
            <w:tcW w:w="1637" w:type="dxa"/>
          </w:tcPr>
          <w:p w:rsidR="00277DEC" w:rsidRDefault="00277DE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02" w:type="dxa"/>
          </w:tcPr>
          <w:p w:rsidR="00277DEC" w:rsidRDefault="000815D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Become proficient in drawing, painting, printing and textile techniques.</w:t>
            </w:r>
          </w:p>
          <w:p w:rsidR="000815DD" w:rsidRDefault="000815D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815DD" w:rsidRDefault="000815D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Experiment with line, tone and texture, using different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hardnesses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of pencil.</w:t>
            </w:r>
          </w:p>
          <w:p w:rsidR="000815DD" w:rsidRDefault="000815D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815DD" w:rsidRDefault="000815D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shading to show light and shadow.</w:t>
            </w:r>
          </w:p>
          <w:p w:rsidR="000815DD" w:rsidRDefault="000815D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815DD" w:rsidRDefault="000815D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Show an awareness of space in their drawing.</w:t>
            </w:r>
          </w:p>
          <w:p w:rsidR="000815DD" w:rsidRDefault="000815D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815DD" w:rsidRDefault="000815D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Mix colours using key language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primary, secondary, tint,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shade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0815DD" w:rsidRDefault="000815D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815DD" w:rsidRDefault="000815D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Used varied brush techniques to create shapes, </w:t>
            </w:r>
            <w:r>
              <w:rPr>
                <w:rFonts w:ascii="Comic Sans MS" w:hAnsi="Comic Sans MS"/>
                <w:sz w:val="24"/>
                <w:szCs w:val="24"/>
              </w:rPr>
              <w:lastRenderedPageBreak/>
              <w:t>textures, patterns and lines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..</w:t>
            </w:r>
            <w:proofErr w:type="gramEnd"/>
          </w:p>
          <w:p w:rsidR="000815DD" w:rsidRDefault="000815D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815DD" w:rsidRDefault="000815D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Use clay and other malleable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materials .</w:t>
            </w:r>
            <w:proofErr w:type="gramEnd"/>
          </w:p>
          <w:p w:rsidR="00E04553" w:rsidRDefault="00E0455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04553" w:rsidRDefault="00E0455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printing blocks.</w:t>
            </w:r>
          </w:p>
          <w:p w:rsidR="00E04553" w:rsidRDefault="00E0455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04553" w:rsidRDefault="00E0455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more than 1 colour to layer a print.</w:t>
            </w:r>
          </w:p>
          <w:p w:rsidR="00E04553" w:rsidRDefault="00E0455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04553" w:rsidRDefault="00E0455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repeating patterns.</w:t>
            </w:r>
          </w:p>
        </w:tc>
        <w:tc>
          <w:tcPr>
            <w:tcW w:w="3408" w:type="dxa"/>
          </w:tcPr>
          <w:p w:rsidR="00277DEC" w:rsidRDefault="00277D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Use a sketchbook to record observations</w:t>
            </w:r>
            <w:r w:rsidR="000D06FC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0D06FC" w:rsidRDefault="000D06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D06FC" w:rsidRDefault="000D06FC" w:rsidP="000D06F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Adapt and refine ideas.</w:t>
            </w:r>
          </w:p>
          <w:p w:rsidR="000D06FC" w:rsidRDefault="000D06FC" w:rsidP="000D06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D06FC" w:rsidRDefault="000D06FC" w:rsidP="000D06F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Use key vocabulary to show knowledge and understanding.</w:t>
            </w:r>
          </w:p>
          <w:p w:rsidR="000D06FC" w:rsidRDefault="000D06FC" w:rsidP="000D06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D06FC" w:rsidRDefault="000D06FC" w:rsidP="000D06F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Respond positively to suggestions. </w:t>
            </w:r>
          </w:p>
        </w:tc>
        <w:tc>
          <w:tcPr>
            <w:tcW w:w="3260" w:type="dxa"/>
          </w:tcPr>
          <w:p w:rsidR="000D06FC" w:rsidRDefault="00AB606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Know about great artists, designers and architects.</w:t>
            </w:r>
          </w:p>
          <w:p w:rsidR="000D06FC" w:rsidRDefault="000D06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D06FC" w:rsidRDefault="000D06F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Use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inspiration  from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famous artists  to </w:t>
            </w:r>
            <w:r>
              <w:rPr>
                <w:rFonts w:ascii="Comic Sans MS" w:hAnsi="Comic Sans MS"/>
                <w:sz w:val="24"/>
                <w:szCs w:val="24"/>
              </w:rPr>
              <w:lastRenderedPageBreak/>
              <w:t>replicate a piece of work.</w:t>
            </w:r>
          </w:p>
          <w:p w:rsidR="000D06FC" w:rsidRDefault="000D06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D06FC" w:rsidRDefault="000D06F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Express an opinion about a famous artist’s work, thinking about the techniques used.</w:t>
            </w:r>
          </w:p>
          <w:p w:rsidR="000D06FC" w:rsidRDefault="000D06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77DEC" w:rsidRDefault="00277D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Monet, Matisse, Van Gogh, Cezanne, Constable</w:t>
            </w:r>
            <w:r w:rsidR="00AB6063">
              <w:rPr>
                <w:rFonts w:ascii="Comic Sans MS" w:hAnsi="Comic Sans MS"/>
                <w:sz w:val="24"/>
                <w:szCs w:val="24"/>
              </w:rPr>
              <w:t xml:space="preserve">, Vivienne Westwood,  Coco Chanel, </w:t>
            </w:r>
          </w:p>
        </w:tc>
        <w:tc>
          <w:tcPr>
            <w:tcW w:w="2551" w:type="dxa"/>
          </w:tcPr>
          <w:p w:rsidR="00277DEC" w:rsidRDefault="00277DE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D06FC" w:rsidRDefault="000D06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D06FC" w:rsidRDefault="000D06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D06FC" w:rsidRDefault="000D06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D06FC" w:rsidRDefault="000D06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D06FC" w:rsidRDefault="000D06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D06FC" w:rsidRDefault="000D06F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Line, pattern, texture, form, record, detail, question, observe, refine.</w:t>
            </w:r>
            <w:r w:rsidR="000815DD">
              <w:rPr>
                <w:rFonts w:ascii="Comic Sans MS" w:hAnsi="Comic Sans MS"/>
                <w:sz w:val="24"/>
                <w:szCs w:val="24"/>
              </w:rPr>
              <w:t xml:space="preserve"> Outline</w:t>
            </w:r>
          </w:p>
          <w:p w:rsidR="000815DD" w:rsidRDefault="000815D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815DD" w:rsidRDefault="000815D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815DD" w:rsidRDefault="000815D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Foreground,</w:t>
            </w:r>
          </w:p>
          <w:p w:rsidR="000815DD" w:rsidRDefault="000815D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background</w:t>
            </w:r>
          </w:p>
        </w:tc>
      </w:tr>
      <w:tr w:rsidR="00277DEC" w:rsidTr="00277DEC">
        <w:tc>
          <w:tcPr>
            <w:tcW w:w="1125" w:type="dxa"/>
          </w:tcPr>
          <w:p w:rsidR="00277DEC" w:rsidRDefault="00277D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KS1</w:t>
            </w:r>
          </w:p>
        </w:tc>
        <w:tc>
          <w:tcPr>
            <w:tcW w:w="1637" w:type="dxa"/>
            <w:shd w:val="clear" w:color="auto" w:fill="0070C0"/>
          </w:tcPr>
          <w:p w:rsidR="00277DEC" w:rsidRPr="0025326E" w:rsidRDefault="00277DEC">
            <w:pPr>
              <w:rPr>
                <w:rFonts w:ascii="Comic Sans MS" w:hAnsi="Comic Sans MS"/>
                <w:sz w:val="18"/>
                <w:szCs w:val="18"/>
              </w:rPr>
            </w:pPr>
            <w:r w:rsidRPr="0025326E">
              <w:rPr>
                <w:rFonts w:ascii="Comic Sans MS" w:hAnsi="Comic Sans MS"/>
                <w:sz w:val="18"/>
                <w:szCs w:val="18"/>
              </w:rPr>
              <w:t>Use a range of materials creatively to design and make products.</w:t>
            </w:r>
          </w:p>
        </w:tc>
        <w:tc>
          <w:tcPr>
            <w:tcW w:w="2302" w:type="dxa"/>
          </w:tcPr>
          <w:p w:rsidR="00277DEC" w:rsidRPr="00FC1889" w:rsidRDefault="00277DEC">
            <w:pPr>
              <w:rPr>
                <w:rFonts w:ascii="Comic Sans MS" w:hAnsi="Comic Sans MS"/>
                <w:sz w:val="18"/>
                <w:szCs w:val="18"/>
              </w:rPr>
            </w:pPr>
            <w:r w:rsidRPr="00FC1889">
              <w:rPr>
                <w:rFonts w:ascii="Comic Sans MS" w:hAnsi="Comic Sans MS"/>
                <w:sz w:val="18"/>
                <w:szCs w:val="18"/>
              </w:rPr>
              <w:t>Use drawing, painting and sculpture to develop and share ideas, experiences.</w:t>
            </w:r>
          </w:p>
          <w:p w:rsidR="00277DEC" w:rsidRPr="00FC1889" w:rsidRDefault="00277DE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77DEC" w:rsidRPr="00FC1889" w:rsidRDefault="00277DE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77DEC" w:rsidRDefault="00277DEC">
            <w:pPr>
              <w:rPr>
                <w:rFonts w:ascii="Comic Sans MS" w:hAnsi="Comic Sans MS"/>
                <w:sz w:val="18"/>
                <w:szCs w:val="18"/>
              </w:rPr>
            </w:pPr>
            <w:r w:rsidRPr="00FC1889">
              <w:rPr>
                <w:rFonts w:ascii="Comic Sans MS" w:hAnsi="Comic Sans MS"/>
                <w:sz w:val="18"/>
                <w:szCs w:val="18"/>
              </w:rPr>
              <w:t>Sculpture within Forest School.</w:t>
            </w:r>
          </w:p>
          <w:p w:rsidR="000815DD" w:rsidRDefault="000815D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815DD" w:rsidRDefault="000815D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Use a variety of materials for sculpting.</w:t>
            </w:r>
          </w:p>
          <w:p w:rsidR="00AB6063" w:rsidRDefault="00AB606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B6063" w:rsidRDefault="00AB60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Draw lines of varying </w:t>
            </w:r>
            <w:r>
              <w:rPr>
                <w:rFonts w:ascii="Comic Sans MS" w:hAnsi="Comic Sans MS"/>
                <w:sz w:val="18"/>
                <w:szCs w:val="18"/>
              </w:rPr>
              <w:lastRenderedPageBreak/>
              <w:t>thicknesses,</w:t>
            </w:r>
          </w:p>
          <w:p w:rsidR="00AB6063" w:rsidRDefault="00AB60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Use dots and lines to show pattern and texture.</w:t>
            </w:r>
          </w:p>
          <w:p w:rsidR="00AB6063" w:rsidRDefault="00AB606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B6063" w:rsidRDefault="00AB60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Use different materials such as chalk or pastels.</w:t>
            </w:r>
          </w:p>
          <w:p w:rsidR="00AB6063" w:rsidRDefault="00AB606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B6063" w:rsidRDefault="00AB60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Use key vocabulary to describe their work.</w:t>
            </w:r>
          </w:p>
          <w:p w:rsidR="000815DD" w:rsidRDefault="000815D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77DEC" w:rsidRDefault="00277DE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77DEC" w:rsidRPr="008276D4" w:rsidRDefault="00277DE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08" w:type="dxa"/>
          </w:tcPr>
          <w:p w:rsidR="00277DEC" w:rsidRDefault="00277DEC">
            <w:pPr>
              <w:rPr>
                <w:rFonts w:ascii="Comic Sans MS" w:hAnsi="Comic Sans MS"/>
                <w:sz w:val="18"/>
                <w:szCs w:val="18"/>
              </w:rPr>
            </w:pPr>
            <w:r w:rsidRPr="008276D4">
              <w:rPr>
                <w:rFonts w:ascii="Comic Sans MS" w:hAnsi="Comic Sans MS"/>
                <w:sz w:val="18"/>
                <w:szCs w:val="18"/>
              </w:rPr>
              <w:lastRenderedPageBreak/>
              <w:t>Develop a wide range of art and design techniques in using colour, pattern, texture, line, shape form and shape.</w:t>
            </w:r>
          </w:p>
          <w:p w:rsidR="00277DEC" w:rsidRDefault="00277DE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77DEC" w:rsidRDefault="00277DE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Primary Colours – mixing colours together.</w:t>
            </w:r>
            <w:r w:rsidR="000815DD">
              <w:rPr>
                <w:rFonts w:ascii="Comic Sans MS" w:hAnsi="Comic Sans MS"/>
                <w:sz w:val="18"/>
                <w:szCs w:val="18"/>
              </w:rPr>
              <w:t xml:space="preserve"> Name primary colours.</w:t>
            </w:r>
          </w:p>
          <w:p w:rsidR="00277DEC" w:rsidRDefault="00277DE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77DEC" w:rsidRDefault="00277DE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Simple mixing of colours.</w:t>
            </w:r>
          </w:p>
          <w:p w:rsidR="000815DD" w:rsidRDefault="000815D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Add black and white to give different tones.</w:t>
            </w:r>
          </w:p>
          <w:p w:rsidR="00277DEC" w:rsidRDefault="00277DE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77DEC" w:rsidRDefault="00277DE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Experimentation.</w:t>
            </w:r>
          </w:p>
          <w:p w:rsidR="00277DEC" w:rsidRPr="008276D4" w:rsidRDefault="00277DE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B2A1C7" w:themeFill="accent4" w:themeFillTint="99"/>
          </w:tcPr>
          <w:p w:rsidR="00277DEC" w:rsidRDefault="00277DE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Know about the work of a range of artists, craft makers and designers, describing similarities and differences between different practices and making links to their own work.</w:t>
            </w:r>
          </w:p>
          <w:p w:rsidR="00277DEC" w:rsidRPr="00800E55" w:rsidRDefault="00277DE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Andy Goldsworthy, Lowry, Monet, Van Gogh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,  Cezanne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,  local Cornish Artists.</w:t>
            </w:r>
          </w:p>
        </w:tc>
        <w:tc>
          <w:tcPr>
            <w:tcW w:w="2551" w:type="dxa"/>
            <w:shd w:val="clear" w:color="auto" w:fill="92D050"/>
          </w:tcPr>
          <w:p w:rsidR="00277DEC" w:rsidRPr="00800E55" w:rsidRDefault="00277DEC">
            <w:pPr>
              <w:rPr>
                <w:rFonts w:ascii="Comic Sans MS" w:hAnsi="Comic Sans MS"/>
                <w:sz w:val="18"/>
                <w:szCs w:val="18"/>
              </w:rPr>
            </w:pPr>
            <w:r w:rsidRPr="00800E55">
              <w:rPr>
                <w:rFonts w:ascii="Comic Sans MS" w:hAnsi="Comic Sans MS"/>
                <w:sz w:val="18"/>
                <w:szCs w:val="18"/>
              </w:rPr>
              <w:t>different   shape</w:t>
            </w:r>
          </w:p>
          <w:p w:rsidR="00277DEC" w:rsidRPr="00800E55" w:rsidRDefault="00277DEC">
            <w:pPr>
              <w:rPr>
                <w:rFonts w:ascii="Comic Sans MS" w:hAnsi="Comic Sans MS"/>
                <w:sz w:val="18"/>
                <w:szCs w:val="18"/>
              </w:rPr>
            </w:pPr>
            <w:r w:rsidRPr="00800E55">
              <w:rPr>
                <w:rFonts w:ascii="Comic Sans MS" w:hAnsi="Comic Sans MS"/>
                <w:sz w:val="18"/>
                <w:szCs w:val="18"/>
              </w:rPr>
              <w:t>same         form</w:t>
            </w:r>
          </w:p>
          <w:p w:rsidR="00277DEC" w:rsidRPr="00800E55" w:rsidRDefault="00277DEC">
            <w:pPr>
              <w:rPr>
                <w:rFonts w:ascii="Comic Sans MS" w:hAnsi="Comic Sans MS"/>
                <w:sz w:val="18"/>
                <w:szCs w:val="18"/>
              </w:rPr>
            </w:pPr>
            <w:r w:rsidRPr="00800E55">
              <w:rPr>
                <w:rFonts w:ascii="Comic Sans MS" w:hAnsi="Comic Sans MS"/>
                <w:sz w:val="18"/>
                <w:szCs w:val="18"/>
              </w:rPr>
              <w:t>describe    shade</w:t>
            </w:r>
          </w:p>
          <w:p w:rsidR="00277DEC" w:rsidRPr="00800E55" w:rsidRDefault="00277DEC">
            <w:pPr>
              <w:rPr>
                <w:rFonts w:ascii="Comic Sans MS" w:hAnsi="Comic Sans MS"/>
                <w:sz w:val="18"/>
                <w:szCs w:val="18"/>
              </w:rPr>
            </w:pPr>
            <w:r w:rsidRPr="00800E55">
              <w:rPr>
                <w:rFonts w:ascii="Comic Sans MS" w:hAnsi="Comic Sans MS"/>
                <w:sz w:val="18"/>
                <w:szCs w:val="18"/>
              </w:rPr>
              <w:t>effect       time line</w:t>
            </w:r>
          </w:p>
          <w:p w:rsidR="00277DEC" w:rsidRPr="00800E55" w:rsidRDefault="00277DEC">
            <w:pPr>
              <w:rPr>
                <w:rFonts w:ascii="Comic Sans MS" w:hAnsi="Comic Sans MS"/>
                <w:sz w:val="18"/>
                <w:szCs w:val="18"/>
              </w:rPr>
            </w:pPr>
            <w:r w:rsidRPr="00800E55">
              <w:rPr>
                <w:rFonts w:ascii="Comic Sans MS" w:hAnsi="Comic Sans MS"/>
                <w:sz w:val="18"/>
                <w:szCs w:val="18"/>
              </w:rPr>
              <w:t>mix</w:t>
            </w:r>
          </w:p>
          <w:p w:rsidR="00277DEC" w:rsidRPr="00800E55" w:rsidRDefault="00277DEC">
            <w:pPr>
              <w:rPr>
                <w:rFonts w:ascii="Comic Sans MS" w:hAnsi="Comic Sans MS"/>
                <w:sz w:val="18"/>
                <w:szCs w:val="18"/>
              </w:rPr>
            </w:pPr>
            <w:r w:rsidRPr="00800E55">
              <w:rPr>
                <w:rFonts w:ascii="Comic Sans MS" w:hAnsi="Comic Sans MS"/>
                <w:sz w:val="18"/>
                <w:szCs w:val="18"/>
              </w:rPr>
              <w:t>texture,</w:t>
            </w:r>
          </w:p>
          <w:p w:rsidR="00277DEC" w:rsidRPr="008276D4" w:rsidRDefault="00277DEC">
            <w:pPr>
              <w:rPr>
                <w:rFonts w:ascii="Comic Sans MS" w:hAnsi="Comic Sans MS"/>
                <w:sz w:val="18"/>
                <w:szCs w:val="18"/>
              </w:rPr>
            </w:pPr>
            <w:r w:rsidRPr="00800E55">
              <w:rPr>
                <w:rFonts w:ascii="Comic Sans MS" w:hAnsi="Comic Sans MS"/>
                <w:sz w:val="18"/>
                <w:szCs w:val="18"/>
              </w:rPr>
              <w:t>line</w:t>
            </w:r>
          </w:p>
          <w:p w:rsidR="00277DEC" w:rsidRDefault="00277DE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77DEC" w:rsidTr="00277DEC">
        <w:tc>
          <w:tcPr>
            <w:tcW w:w="1125" w:type="dxa"/>
          </w:tcPr>
          <w:p w:rsidR="00277DEC" w:rsidRDefault="00277D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EYFS</w:t>
            </w:r>
          </w:p>
        </w:tc>
        <w:tc>
          <w:tcPr>
            <w:tcW w:w="1637" w:type="dxa"/>
          </w:tcPr>
          <w:p w:rsidR="00277DEC" w:rsidRPr="00800E55" w:rsidRDefault="00277DEC">
            <w:pPr>
              <w:rPr>
                <w:rFonts w:ascii="Comic Sans MS" w:hAnsi="Comic Sans MS"/>
                <w:sz w:val="18"/>
                <w:szCs w:val="18"/>
              </w:rPr>
            </w:pPr>
            <w:r w:rsidRPr="00800E55">
              <w:rPr>
                <w:rFonts w:ascii="Comic Sans MS" w:hAnsi="Comic Sans MS"/>
                <w:sz w:val="18"/>
                <w:szCs w:val="18"/>
              </w:rPr>
              <w:t>Create simple representations of people, events and objects.</w:t>
            </w:r>
          </w:p>
        </w:tc>
        <w:tc>
          <w:tcPr>
            <w:tcW w:w="2302" w:type="dxa"/>
          </w:tcPr>
          <w:p w:rsidR="00277DEC" w:rsidRDefault="00277DE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08" w:type="dxa"/>
          </w:tcPr>
          <w:p w:rsidR="00277DEC" w:rsidRDefault="00277DE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60" w:type="dxa"/>
          </w:tcPr>
          <w:p w:rsidR="00277DEC" w:rsidRDefault="00277DE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</w:tcPr>
          <w:p w:rsidR="00277DEC" w:rsidRDefault="00277DE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77DEC" w:rsidTr="00277DEC">
        <w:tc>
          <w:tcPr>
            <w:tcW w:w="1125" w:type="dxa"/>
          </w:tcPr>
          <w:p w:rsidR="00277DEC" w:rsidRPr="00800E55" w:rsidRDefault="00277DEC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800E55">
              <w:rPr>
                <w:rFonts w:ascii="Comic Sans MS" w:hAnsi="Comic Sans MS"/>
                <w:color w:val="0070C0"/>
                <w:sz w:val="24"/>
                <w:szCs w:val="24"/>
              </w:rPr>
              <w:t>All  children</w:t>
            </w:r>
          </w:p>
          <w:p w:rsidR="00277DEC" w:rsidRPr="00800E55" w:rsidRDefault="00277DEC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800E55">
              <w:rPr>
                <w:rFonts w:ascii="Comic Sans MS" w:hAnsi="Comic Sans MS"/>
                <w:color w:val="0070C0"/>
                <w:sz w:val="24"/>
                <w:szCs w:val="24"/>
              </w:rPr>
              <w:t>Art Aims</w:t>
            </w:r>
          </w:p>
        </w:tc>
        <w:tc>
          <w:tcPr>
            <w:tcW w:w="1637" w:type="dxa"/>
          </w:tcPr>
          <w:p w:rsidR="00277DEC" w:rsidRPr="00800E55" w:rsidRDefault="00277DEC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800E55">
              <w:rPr>
                <w:rFonts w:ascii="Comic Sans MS" w:hAnsi="Comic Sans MS"/>
                <w:color w:val="0070C0"/>
                <w:sz w:val="18"/>
                <w:szCs w:val="18"/>
              </w:rPr>
              <w:t>Produce creative work</w:t>
            </w:r>
          </w:p>
          <w:p w:rsidR="00277DEC" w:rsidRPr="00800E55" w:rsidRDefault="00277DEC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</w:p>
          <w:p w:rsidR="00277DEC" w:rsidRPr="00800E55" w:rsidRDefault="00277DEC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800E55">
              <w:rPr>
                <w:rFonts w:ascii="Comic Sans MS" w:hAnsi="Comic Sans MS"/>
                <w:color w:val="0070C0"/>
                <w:sz w:val="18"/>
                <w:szCs w:val="18"/>
              </w:rPr>
              <w:t>Explore ideas</w:t>
            </w:r>
          </w:p>
          <w:p w:rsidR="00277DEC" w:rsidRPr="00800E55" w:rsidRDefault="00277DEC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</w:p>
          <w:p w:rsidR="00277DEC" w:rsidRPr="00800E55" w:rsidRDefault="00277DEC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800E55">
              <w:rPr>
                <w:rFonts w:ascii="Comic Sans MS" w:hAnsi="Comic Sans MS"/>
                <w:color w:val="0070C0"/>
                <w:sz w:val="18"/>
                <w:szCs w:val="18"/>
              </w:rPr>
              <w:t>Record experiences.</w:t>
            </w:r>
          </w:p>
          <w:p w:rsidR="00277DEC" w:rsidRPr="00800E55" w:rsidRDefault="00277DEC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</w:p>
          <w:p w:rsidR="00277DEC" w:rsidRPr="00800E55" w:rsidRDefault="00277DEC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</w:p>
        </w:tc>
        <w:tc>
          <w:tcPr>
            <w:tcW w:w="2302" w:type="dxa"/>
          </w:tcPr>
          <w:p w:rsidR="00277DEC" w:rsidRPr="00800E55" w:rsidRDefault="00277DEC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800E55">
              <w:rPr>
                <w:rFonts w:ascii="Comic Sans MS" w:hAnsi="Comic Sans MS"/>
                <w:color w:val="0070C0"/>
                <w:sz w:val="18"/>
                <w:szCs w:val="18"/>
              </w:rPr>
              <w:t>Become proficient in drawing</w:t>
            </w:r>
          </w:p>
          <w:p w:rsidR="00277DEC" w:rsidRPr="00800E55" w:rsidRDefault="00277DEC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800E55">
              <w:rPr>
                <w:rFonts w:ascii="Comic Sans MS" w:hAnsi="Comic Sans MS"/>
                <w:color w:val="0070C0"/>
                <w:sz w:val="18"/>
                <w:szCs w:val="18"/>
              </w:rPr>
              <w:t>Painting</w:t>
            </w:r>
          </w:p>
          <w:p w:rsidR="00277DEC" w:rsidRPr="00800E55" w:rsidRDefault="00277DEC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800E55">
              <w:rPr>
                <w:rFonts w:ascii="Comic Sans MS" w:hAnsi="Comic Sans MS"/>
                <w:color w:val="0070C0"/>
                <w:sz w:val="18"/>
                <w:szCs w:val="18"/>
              </w:rPr>
              <w:t>Sculpture</w:t>
            </w:r>
          </w:p>
          <w:p w:rsidR="00277DEC" w:rsidRPr="00800E55" w:rsidRDefault="00277DEC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800E55">
              <w:rPr>
                <w:rFonts w:ascii="Comic Sans MS" w:hAnsi="Comic Sans MS"/>
                <w:color w:val="0070C0"/>
                <w:sz w:val="18"/>
                <w:szCs w:val="18"/>
              </w:rPr>
              <w:t>Other art and craft.</w:t>
            </w:r>
          </w:p>
        </w:tc>
        <w:tc>
          <w:tcPr>
            <w:tcW w:w="3408" w:type="dxa"/>
          </w:tcPr>
          <w:p w:rsidR="00277DEC" w:rsidRPr="00800E55" w:rsidRDefault="00277DEC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800E55">
              <w:rPr>
                <w:rFonts w:ascii="Comic Sans MS" w:hAnsi="Comic Sans MS"/>
                <w:color w:val="0070C0"/>
                <w:sz w:val="18"/>
                <w:szCs w:val="18"/>
              </w:rPr>
              <w:t>Evaluate and analyse creative works using the language of art and craft.</w:t>
            </w:r>
          </w:p>
        </w:tc>
        <w:tc>
          <w:tcPr>
            <w:tcW w:w="3260" w:type="dxa"/>
          </w:tcPr>
          <w:p w:rsidR="00277DEC" w:rsidRPr="00800E55" w:rsidRDefault="00277DEC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800E55">
              <w:rPr>
                <w:rFonts w:ascii="Comic Sans MS" w:hAnsi="Comic Sans MS"/>
                <w:color w:val="0070C0"/>
                <w:sz w:val="18"/>
                <w:szCs w:val="18"/>
              </w:rPr>
              <w:t>Know about great artists, crafts makers and designers.</w:t>
            </w:r>
          </w:p>
        </w:tc>
        <w:tc>
          <w:tcPr>
            <w:tcW w:w="2551" w:type="dxa"/>
          </w:tcPr>
          <w:p w:rsidR="00277DEC" w:rsidRPr="00800E55" w:rsidRDefault="00277DEC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</w:p>
        </w:tc>
      </w:tr>
    </w:tbl>
    <w:p w:rsidR="0025326E" w:rsidRPr="0025326E" w:rsidRDefault="0025326E">
      <w:pPr>
        <w:rPr>
          <w:rFonts w:ascii="Comic Sans MS" w:hAnsi="Comic Sans MS"/>
          <w:sz w:val="24"/>
          <w:szCs w:val="24"/>
        </w:rPr>
      </w:pPr>
    </w:p>
    <w:sectPr w:rsidR="0025326E" w:rsidRPr="0025326E" w:rsidSect="002532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26E"/>
    <w:rsid w:val="000815DD"/>
    <w:rsid w:val="000C3027"/>
    <w:rsid w:val="000D06FC"/>
    <w:rsid w:val="00184247"/>
    <w:rsid w:val="0025326E"/>
    <w:rsid w:val="00277DEC"/>
    <w:rsid w:val="0029184F"/>
    <w:rsid w:val="00296570"/>
    <w:rsid w:val="00800E55"/>
    <w:rsid w:val="00821216"/>
    <w:rsid w:val="008276D4"/>
    <w:rsid w:val="00960111"/>
    <w:rsid w:val="00AA570F"/>
    <w:rsid w:val="00AB6063"/>
    <w:rsid w:val="00C141EB"/>
    <w:rsid w:val="00C9138C"/>
    <w:rsid w:val="00D532E6"/>
    <w:rsid w:val="00E04553"/>
    <w:rsid w:val="00E165C6"/>
    <w:rsid w:val="00E466A8"/>
    <w:rsid w:val="00F24D85"/>
    <w:rsid w:val="00FC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Williams</dc:creator>
  <cp:lastModifiedBy>DNL</cp:lastModifiedBy>
  <cp:revision>11</cp:revision>
  <dcterms:created xsi:type="dcterms:W3CDTF">2019-10-14T16:06:00Z</dcterms:created>
  <dcterms:modified xsi:type="dcterms:W3CDTF">2020-09-22T21:15:00Z</dcterms:modified>
</cp:coreProperties>
</file>