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C4A8" w14:textId="77777777" w:rsidR="00C40719" w:rsidRDefault="00C40719"/>
    <w:tbl>
      <w:tblPr>
        <w:tblStyle w:val="TableGrid"/>
        <w:tblpPr w:leftFromText="180" w:rightFromText="180" w:vertAnchor="text" w:horzAnchor="page" w:tblpX="6781" w:tblpY="1417"/>
        <w:tblW w:w="0" w:type="auto"/>
        <w:tblLook w:val="04A0" w:firstRow="1" w:lastRow="0" w:firstColumn="1" w:lastColumn="0" w:noHBand="0" w:noVBand="1"/>
      </w:tblPr>
      <w:tblGrid>
        <w:gridCol w:w="4531"/>
      </w:tblGrid>
      <w:tr w:rsidR="005C5E35" w14:paraId="091084E9" w14:textId="77777777" w:rsidTr="005C5E35">
        <w:tc>
          <w:tcPr>
            <w:tcW w:w="4531" w:type="dxa"/>
            <w:shd w:val="clear" w:color="auto" w:fill="B4C6E7" w:themeFill="accent1" w:themeFillTint="66"/>
          </w:tcPr>
          <w:p w14:paraId="3BC19B58" w14:textId="77777777" w:rsidR="005C5E35" w:rsidRPr="00AA4B72" w:rsidRDefault="005C5E35" w:rsidP="005C5E35">
            <w:pPr>
              <w:rPr>
                <w:b/>
                <w:sz w:val="20"/>
                <w:szCs w:val="20"/>
              </w:rPr>
            </w:pPr>
            <w:r w:rsidRPr="00AA4B72">
              <w:rPr>
                <w:b/>
                <w:sz w:val="20"/>
                <w:szCs w:val="20"/>
              </w:rPr>
              <w:t xml:space="preserve">Circulation </w:t>
            </w:r>
            <w:proofErr w:type="gramStart"/>
            <w:r w:rsidRPr="00AA4B72">
              <w:rPr>
                <w:b/>
                <w:sz w:val="20"/>
                <w:szCs w:val="20"/>
              </w:rPr>
              <w:t>list:-</w:t>
            </w:r>
            <w:proofErr w:type="gramEnd"/>
          </w:p>
          <w:p w14:paraId="0D714E79" w14:textId="77777777" w:rsidR="005C5E35" w:rsidRPr="00AA4B72" w:rsidRDefault="005C5E35" w:rsidP="005C5E35">
            <w:pPr>
              <w:rPr>
                <w:sz w:val="20"/>
                <w:szCs w:val="20"/>
              </w:rPr>
            </w:pPr>
            <w:r w:rsidRPr="00AA4B72">
              <w:rPr>
                <w:sz w:val="20"/>
                <w:szCs w:val="20"/>
              </w:rPr>
              <w:t>St Wenn School – copy for public access</w:t>
            </w:r>
          </w:p>
          <w:p w14:paraId="4EDC20B8" w14:textId="77777777" w:rsidR="005C5E35" w:rsidRPr="00AA4B72" w:rsidRDefault="005C5E35" w:rsidP="005C5E35">
            <w:pPr>
              <w:rPr>
                <w:sz w:val="20"/>
                <w:szCs w:val="20"/>
              </w:rPr>
            </w:pPr>
            <w:r w:rsidRPr="00AA4B72">
              <w:rPr>
                <w:sz w:val="20"/>
                <w:szCs w:val="20"/>
              </w:rPr>
              <w:t>Governor Services, County Hall Truro</w:t>
            </w:r>
          </w:p>
          <w:p w14:paraId="6DE0057D" w14:textId="77777777" w:rsidR="005C5E35" w:rsidRPr="00AA4B72" w:rsidRDefault="005C5E35" w:rsidP="005C5E35">
            <w:pPr>
              <w:rPr>
                <w:sz w:val="20"/>
                <w:szCs w:val="20"/>
              </w:rPr>
            </w:pPr>
            <w:r w:rsidRPr="00AA4B72">
              <w:rPr>
                <w:sz w:val="20"/>
                <w:szCs w:val="20"/>
              </w:rPr>
              <w:t>Clerk’s copy</w:t>
            </w:r>
          </w:p>
          <w:p w14:paraId="463F73A9" w14:textId="77777777" w:rsidR="005C5E35" w:rsidRPr="00AA4B72" w:rsidRDefault="005C5E35" w:rsidP="005C5E35">
            <w:pPr>
              <w:rPr>
                <w:b/>
                <w:sz w:val="20"/>
                <w:szCs w:val="20"/>
              </w:rPr>
            </w:pPr>
            <w:r w:rsidRPr="00AA4B72">
              <w:rPr>
                <w:b/>
                <w:sz w:val="20"/>
                <w:szCs w:val="20"/>
              </w:rPr>
              <w:t>Governing Board</w:t>
            </w:r>
          </w:p>
          <w:p w14:paraId="0B44FFED" w14:textId="13C664BD" w:rsidR="005C5E35" w:rsidRPr="00AA4B72" w:rsidRDefault="005C5E35" w:rsidP="005C5E35">
            <w:pPr>
              <w:rPr>
                <w:sz w:val="20"/>
                <w:szCs w:val="20"/>
              </w:rPr>
            </w:pPr>
            <w:r w:rsidRPr="00AA4B72">
              <w:rPr>
                <w:sz w:val="20"/>
                <w:szCs w:val="20"/>
              </w:rPr>
              <w:t>Mrs Sally Berry – Head Teacher</w:t>
            </w:r>
          </w:p>
          <w:p w14:paraId="711ADF4B" w14:textId="77777777" w:rsidR="005C5E35" w:rsidRPr="00AA4B72" w:rsidRDefault="005C5E35" w:rsidP="005C5E35">
            <w:pPr>
              <w:rPr>
                <w:sz w:val="20"/>
                <w:szCs w:val="20"/>
              </w:rPr>
            </w:pPr>
            <w:r w:rsidRPr="00AA4B72">
              <w:rPr>
                <w:sz w:val="20"/>
                <w:szCs w:val="20"/>
              </w:rPr>
              <w:t>Dr T Cubitt – Chair – Co-opted Governor</w:t>
            </w:r>
          </w:p>
          <w:p w14:paraId="2EF522EE" w14:textId="57D5C930" w:rsidR="005C5E35" w:rsidRPr="00AA4B72" w:rsidRDefault="00745135" w:rsidP="005C5E35">
            <w:pPr>
              <w:rPr>
                <w:sz w:val="20"/>
                <w:szCs w:val="20"/>
              </w:rPr>
            </w:pPr>
            <w:r w:rsidRPr="00745135">
              <w:rPr>
                <w:sz w:val="20"/>
                <w:szCs w:val="20"/>
              </w:rPr>
              <w:t xml:space="preserve">Mrs N Mathers </w:t>
            </w:r>
            <w:r w:rsidR="005C5E35" w:rsidRPr="00AA4B72">
              <w:rPr>
                <w:sz w:val="20"/>
                <w:szCs w:val="20"/>
              </w:rPr>
              <w:t>– Vice Chair-</w:t>
            </w:r>
            <w:r>
              <w:rPr>
                <w:sz w:val="20"/>
                <w:szCs w:val="20"/>
              </w:rPr>
              <w:t>Co-opted</w:t>
            </w:r>
            <w:r w:rsidR="005C5E35" w:rsidRPr="00AA4B72">
              <w:rPr>
                <w:sz w:val="20"/>
                <w:szCs w:val="20"/>
              </w:rPr>
              <w:t xml:space="preserve"> Governor</w:t>
            </w:r>
          </w:p>
          <w:p w14:paraId="0D49C07B" w14:textId="77777777" w:rsidR="005C5E35" w:rsidRPr="00AA4B72" w:rsidRDefault="005C5E35" w:rsidP="005C5E35">
            <w:pPr>
              <w:rPr>
                <w:sz w:val="20"/>
                <w:szCs w:val="20"/>
              </w:rPr>
            </w:pPr>
            <w:r w:rsidRPr="00AA4B72">
              <w:rPr>
                <w:sz w:val="20"/>
                <w:szCs w:val="20"/>
              </w:rPr>
              <w:t>Mr T Bourton – Co-opted Governor</w:t>
            </w:r>
          </w:p>
          <w:p w14:paraId="6169F51D" w14:textId="77777777" w:rsidR="005C5E35" w:rsidRPr="00AA4B72" w:rsidRDefault="005C5E35" w:rsidP="005C5E35">
            <w:pPr>
              <w:rPr>
                <w:sz w:val="20"/>
                <w:szCs w:val="20"/>
              </w:rPr>
            </w:pPr>
            <w:r w:rsidRPr="00AA4B72">
              <w:rPr>
                <w:sz w:val="20"/>
                <w:szCs w:val="20"/>
              </w:rPr>
              <w:t>Mrs S Waller – Parent Governor</w:t>
            </w:r>
          </w:p>
          <w:p w14:paraId="38ED4FD9" w14:textId="77777777" w:rsidR="005C5E35" w:rsidRPr="00AA4B72" w:rsidRDefault="005C5E35" w:rsidP="005C5E35">
            <w:pPr>
              <w:rPr>
                <w:sz w:val="20"/>
                <w:szCs w:val="20"/>
              </w:rPr>
            </w:pPr>
            <w:r w:rsidRPr="00AA4B72">
              <w:rPr>
                <w:sz w:val="20"/>
                <w:szCs w:val="20"/>
              </w:rPr>
              <w:t>Mr K Beer – Staff Governor</w:t>
            </w:r>
          </w:p>
          <w:p w14:paraId="031D0A68" w14:textId="77777777" w:rsidR="005C5E35" w:rsidRPr="00AA4B72" w:rsidRDefault="005C5E35" w:rsidP="005C5E35">
            <w:pPr>
              <w:rPr>
                <w:sz w:val="20"/>
                <w:szCs w:val="20"/>
              </w:rPr>
            </w:pPr>
            <w:r w:rsidRPr="00AA4B72">
              <w:rPr>
                <w:sz w:val="20"/>
                <w:szCs w:val="20"/>
              </w:rPr>
              <w:t>Mr E Coode – Parent Governor</w:t>
            </w:r>
          </w:p>
          <w:p w14:paraId="0C24F1B4" w14:textId="1F5D30E1" w:rsidR="005C5E35" w:rsidRPr="00AA4B72" w:rsidRDefault="00745135" w:rsidP="005C5E35">
            <w:pPr>
              <w:rPr>
                <w:sz w:val="20"/>
                <w:szCs w:val="20"/>
              </w:rPr>
            </w:pPr>
            <w:r w:rsidRPr="00745135">
              <w:rPr>
                <w:sz w:val="20"/>
                <w:szCs w:val="20"/>
              </w:rPr>
              <w:t>Mrs E Lawrenson</w:t>
            </w:r>
            <w:r w:rsidR="005C5E35" w:rsidRPr="00AA4B72">
              <w:rPr>
                <w:sz w:val="20"/>
                <w:szCs w:val="20"/>
              </w:rPr>
              <w:t xml:space="preserve">– </w:t>
            </w:r>
            <w:r>
              <w:rPr>
                <w:sz w:val="20"/>
                <w:szCs w:val="20"/>
              </w:rPr>
              <w:t>Parent</w:t>
            </w:r>
            <w:r w:rsidR="005C5E35" w:rsidRPr="00AA4B72">
              <w:rPr>
                <w:sz w:val="20"/>
                <w:szCs w:val="20"/>
              </w:rPr>
              <w:t xml:space="preserve"> Governor</w:t>
            </w:r>
          </w:p>
          <w:p w14:paraId="00594988" w14:textId="3599B1C0" w:rsidR="005C5E35" w:rsidRPr="00AA4B72" w:rsidRDefault="00745135" w:rsidP="005C5E35">
            <w:pPr>
              <w:rPr>
                <w:sz w:val="20"/>
                <w:szCs w:val="20"/>
              </w:rPr>
            </w:pPr>
            <w:r>
              <w:rPr>
                <w:sz w:val="20"/>
                <w:szCs w:val="20"/>
              </w:rPr>
              <w:t xml:space="preserve">Dr G Smith-Laing - </w:t>
            </w:r>
            <w:r w:rsidR="005C5E35" w:rsidRPr="00AA4B72">
              <w:rPr>
                <w:sz w:val="20"/>
                <w:szCs w:val="20"/>
              </w:rPr>
              <w:t>Local Authority Governor</w:t>
            </w:r>
            <w:r w:rsidR="003D0DC0">
              <w:rPr>
                <w:sz w:val="20"/>
                <w:szCs w:val="20"/>
              </w:rPr>
              <w:t xml:space="preserve"> </w:t>
            </w:r>
          </w:p>
          <w:p w14:paraId="7C66A748" w14:textId="77777777" w:rsidR="005C5E35" w:rsidRPr="00AA4B72" w:rsidRDefault="005C5E35" w:rsidP="005C5E35">
            <w:pPr>
              <w:rPr>
                <w:sz w:val="20"/>
                <w:szCs w:val="20"/>
              </w:rPr>
            </w:pPr>
            <w:r w:rsidRPr="00AA4B72">
              <w:rPr>
                <w:sz w:val="20"/>
                <w:szCs w:val="20"/>
              </w:rPr>
              <w:t>Mr R Savage – Co-opted Governor</w:t>
            </w:r>
          </w:p>
          <w:p w14:paraId="092C71A5" w14:textId="1969F750" w:rsidR="005C5E35" w:rsidRPr="00AA4B72" w:rsidRDefault="000A3F19" w:rsidP="00557A16">
            <w:r>
              <w:t>Co</w:t>
            </w:r>
            <w:r w:rsidR="00FD4162">
              <w:t>-</w:t>
            </w:r>
            <w:r w:rsidR="00557A16">
              <w:t>opted</w:t>
            </w:r>
            <w:r>
              <w:t xml:space="preserve"> Governor</w:t>
            </w:r>
            <w:r w:rsidR="00745135">
              <w:t xml:space="preserve"> - VACANCY</w:t>
            </w:r>
          </w:p>
        </w:tc>
      </w:tr>
    </w:tbl>
    <w:p w14:paraId="2A33897D" w14:textId="19DD8A61" w:rsidR="00672A51" w:rsidRDefault="00AA4B72">
      <w:pPr>
        <w:rPr>
          <w:b/>
          <w:noProof/>
          <w:sz w:val="72"/>
          <w:szCs w:val="72"/>
        </w:rPr>
      </w:pPr>
      <w:r w:rsidRPr="005C5E35">
        <w:rPr>
          <w:b/>
          <w:noProof/>
          <w:sz w:val="72"/>
          <w:szCs w:val="72"/>
        </w:rPr>
        <w:t>St Wenn School</w:t>
      </w:r>
    </w:p>
    <w:p w14:paraId="63127D48" w14:textId="064D4C01" w:rsidR="00BA5CF8" w:rsidRDefault="00BA5CF8">
      <w:pPr>
        <w:rPr>
          <w:b/>
          <w:noProof/>
          <w:sz w:val="72"/>
          <w:szCs w:val="72"/>
        </w:rPr>
      </w:pPr>
      <w:r>
        <w:rPr>
          <w:noProof/>
        </w:rPr>
        <w:drawing>
          <wp:inline distT="0" distB="0" distL="0" distR="0" wp14:anchorId="04A79281" wp14:editId="68BC2C61">
            <wp:extent cx="2651760" cy="2504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128" cy="2509964"/>
                    </a:xfrm>
                    <a:prstGeom prst="rect">
                      <a:avLst/>
                    </a:prstGeom>
                    <a:noFill/>
                    <a:ln>
                      <a:noFill/>
                    </a:ln>
                  </pic:spPr>
                </pic:pic>
              </a:graphicData>
            </a:graphic>
          </wp:inline>
        </w:drawing>
      </w:r>
    </w:p>
    <w:p w14:paraId="3F353BD5" w14:textId="1B101414" w:rsidR="00AA4B72" w:rsidRDefault="00AA4B72">
      <w:pPr>
        <w:rPr>
          <w:b/>
          <w:sz w:val="28"/>
          <w:szCs w:val="28"/>
        </w:rPr>
      </w:pPr>
    </w:p>
    <w:p w14:paraId="52DF14B6" w14:textId="1323CE6C" w:rsidR="005C5E35" w:rsidRDefault="005C5E35" w:rsidP="00AC2C6A">
      <w:pPr>
        <w:jc w:val="right"/>
        <w:rPr>
          <w:b/>
          <w:sz w:val="28"/>
          <w:szCs w:val="28"/>
        </w:rPr>
      </w:pPr>
    </w:p>
    <w:p w14:paraId="12A57278" w14:textId="32CBC932" w:rsidR="005C5E35" w:rsidRDefault="005C5E35">
      <w:pPr>
        <w:rPr>
          <w:b/>
          <w:sz w:val="28"/>
          <w:szCs w:val="28"/>
        </w:rPr>
      </w:pPr>
    </w:p>
    <w:p w14:paraId="4EF24A45" w14:textId="697F6CC2" w:rsidR="005C5E35" w:rsidRPr="005C5E35" w:rsidRDefault="005C5E35">
      <w:pPr>
        <w:rPr>
          <w:b/>
          <w:sz w:val="144"/>
          <w:szCs w:val="144"/>
        </w:rPr>
      </w:pPr>
      <w:r w:rsidRPr="005C5E35">
        <w:rPr>
          <w:b/>
          <w:sz w:val="144"/>
          <w:szCs w:val="144"/>
        </w:rPr>
        <w:t>Minutes</w:t>
      </w:r>
    </w:p>
    <w:p w14:paraId="5DF50123" w14:textId="77777777" w:rsidR="00881016" w:rsidRDefault="005C5E35" w:rsidP="005C5E35">
      <w:pPr>
        <w:pStyle w:val="NoSpacing"/>
        <w:rPr>
          <w:b/>
          <w:sz w:val="44"/>
          <w:szCs w:val="44"/>
        </w:rPr>
      </w:pPr>
      <w:r w:rsidRPr="005C5E35">
        <w:rPr>
          <w:b/>
          <w:sz w:val="44"/>
          <w:szCs w:val="44"/>
        </w:rPr>
        <w:t>St Wenn Scho</w:t>
      </w:r>
      <w:r w:rsidR="003D1F21">
        <w:rPr>
          <w:b/>
          <w:sz w:val="44"/>
          <w:szCs w:val="44"/>
        </w:rPr>
        <w:t xml:space="preserve">ol </w:t>
      </w:r>
      <w:r w:rsidR="00290F00">
        <w:rPr>
          <w:b/>
          <w:sz w:val="44"/>
          <w:szCs w:val="44"/>
        </w:rPr>
        <w:t>Full Governing Board Meeting</w:t>
      </w:r>
      <w:r w:rsidRPr="005C5E35">
        <w:rPr>
          <w:b/>
          <w:sz w:val="44"/>
          <w:szCs w:val="44"/>
        </w:rPr>
        <w:t xml:space="preserve"> –</w:t>
      </w:r>
      <w:r w:rsidR="001D5106">
        <w:rPr>
          <w:b/>
          <w:sz w:val="44"/>
          <w:szCs w:val="44"/>
        </w:rPr>
        <w:t xml:space="preserve"> </w:t>
      </w:r>
    </w:p>
    <w:p w14:paraId="6B565D08" w14:textId="487DD059" w:rsidR="005C5E35" w:rsidRDefault="00086E24" w:rsidP="005C5E35">
      <w:pPr>
        <w:pStyle w:val="NoSpacing"/>
        <w:rPr>
          <w:b/>
          <w:sz w:val="44"/>
          <w:szCs w:val="44"/>
        </w:rPr>
      </w:pPr>
      <w:r>
        <w:rPr>
          <w:b/>
          <w:sz w:val="44"/>
          <w:szCs w:val="44"/>
        </w:rPr>
        <w:t>Monday 01</w:t>
      </w:r>
      <w:r w:rsidRPr="00086E24">
        <w:rPr>
          <w:b/>
          <w:sz w:val="44"/>
          <w:szCs w:val="44"/>
          <w:vertAlign w:val="superscript"/>
        </w:rPr>
        <w:t>st</w:t>
      </w:r>
      <w:r>
        <w:rPr>
          <w:b/>
          <w:sz w:val="44"/>
          <w:szCs w:val="44"/>
        </w:rPr>
        <w:t xml:space="preserve"> April 2019</w:t>
      </w:r>
      <w:r w:rsidR="003D1F21">
        <w:rPr>
          <w:b/>
          <w:sz w:val="44"/>
          <w:szCs w:val="44"/>
        </w:rPr>
        <w:t xml:space="preserve"> at 5.</w:t>
      </w:r>
      <w:r w:rsidR="003D0DC0">
        <w:rPr>
          <w:b/>
          <w:sz w:val="44"/>
          <w:szCs w:val="44"/>
        </w:rPr>
        <w:t>3</w:t>
      </w:r>
      <w:r w:rsidR="003D1F21">
        <w:rPr>
          <w:b/>
          <w:sz w:val="44"/>
          <w:szCs w:val="44"/>
        </w:rPr>
        <w:t>0pm.</w:t>
      </w:r>
    </w:p>
    <w:p w14:paraId="42FF77A8" w14:textId="3C620D44" w:rsidR="005C5E35" w:rsidRDefault="005C5E35" w:rsidP="005C5E35">
      <w:pPr>
        <w:pStyle w:val="NoSpacing"/>
        <w:rPr>
          <w:b/>
          <w:sz w:val="44"/>
          <w:szCs w:val="44"/>
        </w:rPr>
      </w:pPr>
    </w:p>
    <w:p w14:paraId="18A3C69E" w14:textId="78EE7DA0" w:rsidR="005C5E35" w:rsidRDefault="005C5E35" w:rsidP="005C5E35">
      <w:pPr>
        <w:pStyle w:val="NoSpacing"/>
        <w:rPr>
          <w:b/>
          <w:sz w:val="44"/>
          <w:szCs w:val="44"/>
        </w:rPr>
      </w:pPr>
    </w:p>
    <w:p w14:paraId="70565E4E" w14:textId="76BCAE86" w:rsidR="005C5E35" w:rsidRDefault="005C5E35" w:rsidP="005C5E35">
      <w:pPr>
        <w:pStyle w:val="NoSpacing"/>
        <w:rPr>
          <w:b/>
          <w:sz w:val="44"/>
          <w:szCs w:val="44"/>
        </w:rPr>
      </w:pPr>
    </w:p>
    <w:p w14:paraId="3F803E72" w14:textId="693FAA3E" w:rsidR="005C5E35" w:rsidRDefault="005C5E35" w:rsidP="005C5E35">
      <w:pPr>
        <w:pStyle w:val="NoSpacing"/>
        <w:rPr>
          <w:b/>
          <w:sz w:val="44"/>
          <w:szCs w:val="44"/>
        </w:rPr>
      </w:pPr>
    </w:p>
    <w:p w14:paraId="4A730828" w14:textId="187CAEDE" w:rsidR="005C5E35" w:rsidRDefault="005C5E35" w:rsidP="005C5E35">
      <w:pPr>
        <w:pStyle w:val="NoSpacing"/>
        <w:rPr>
          <w:b/>
          <w:sz w:val="44"/>
          <w:szCs w:val="44"/>
        </w:rPr>
      </w:pPr>
    </w:p>
    <w:p w14:paraId="024D370B" w14:textId="3A91815C" w:rsidR="005C5E35" w:rsidRDefault="005C5E35" w:rsidP="005C5E35">
      <w:pPr>
        <w:pStyle w:val="NoSpacing"/>
        <w:rPr>
          <w:b/>
          <w:sz w:val="44"/>
          <w:szCs w:val="44"/>
        </w:rPr>
      </w:pPr>
    </w:p>
    <w:p w14:paraId="783F5749" w14:textId="090586ED" w:rsidR="005C5E35" w:rsidRDefault="005C5E35" w:rsidP="005C5E35">
      <w:pPr>
        <w:pStyle w:val="NoSpacing"/>
        <w:jc w:val="right"/>
        <w:rPr>
          <w:b/>
          <w:i/>
          <w:sz w:val="28"/>
          <w:szCs w:val="28"/>
        </w:rPr>
      </w:pPr>
      <w:r>
        <w:rPr>
          <w:b/>
          <w:i/>
          <w:sz w:val="28"/>
          <w:szCs w:val="28"/>
        </w:rPr>
        <w:t xml:space="preserve">Joanne </w:t>
      </w:r>
      <w:proofErr w:type="spellStart"/>
      <w:r>
        <w:rPr>
          <w:b/>
          <w:i/>
          <w:sz w:val="28"/>
          <w:szCs w:val="28"/>
        </w:rPr>
        <w:t>Trudgian</w:t>
      </w:r>
      <w:proofErr w:type="spellEnd"/>
      <w:r>
        <w:rPr>
          <w:b/>
          <w:i/>
          <w:sz w:val="28"/>
          <w:szCs w:val="28"/>
        </w:rPr>
        <w:t>, Clerk to the Governing Board</w:t>
      </w:r>
    </w:p>
    <w:p w14:paraId="3415E1FA" w14:textId="61C9A8F2" w:rsidR="005C5E35" w:rsidRDefault="005C5E35" w:rsidP="005C5E35">
      <w:pPr>
        <w:pStyle w:val="NoSpacing"/>
        <w:jc w:val="right"/>
        <w:rPr>
          <w:b/>
          <w:i/>
          <w:sz w:val="28"/>
          <w:szCs w:val="28"/>
        </w:rPr>
      </w:pPr>
      <w:r>
        <w:rPr>
          <w:b/>
          <w:i/>
          <w:sz w:val="28"/>
          <w:szCs w:val="28"/>
        </w:rPr>
        <w:t>Typed</w:t>
      </w:r>
      <w:r w:rsidR="00E775F8">
        <w:rPr>
          <w:b/>
          <w:i/>
          <w:sz w:val="28"/>
          <w:szCs w:val="28"/>
        </w:rPr>
        <w:t xml:space="preserve">: </w:t>
      </w:r>
      <w:r w:rsidR="00665243">
        <w:rPr>
          <w:b/>
          <w:i/>
          <w:sz w:val="28"/>
          <w:szCs w:val="28"/>
        </w:rPr>
        <w:t>01.04.19</w:t>
      </w:r>
    </w:p>
    <w:p w14:paraId="3B7D8E80" w14:textId="2C8AE51C" w:rsidR="005C5E35" w:rsidRDefault="005C5E35" w:rsidP="005C5E35">
      <w:pPr>
        <w:pStyle w:val="NoSpacing"/>
        <w:jc w:val="right"/>
        <w:rPr>
          <w:b/>
          <w:i/>
          <w:sz w:val="28"/>
          <w:szCs w:val="28"/>
        </w:rPr>
      </w:pPr>
      <w:r>
        <w:rPr>
          <w:b/>
          <w:i/>
          <w:sz w:val="28"/>
          <w:szCs w:val="28"/>
        </w:rPr>
        <w:t>Approved for circulation</w:t>
      </w:r>
      <w:r w:rsidR="003D0DC0">
        <w:rPr>
          <w:b/>
          <w:i/>
          <w:sz w:val="28"/>
          <w:szCs w:val="28"/>
        </w:rPr>
        <w:t>:</w:t>
      </w:r>
      <w:r w:rsidR="00264123">
        <w:rPr>
          <w:b/>
          <w:i/>
          <w:sz w:val="28"/>
          <w:szCs w:val="28"/>
        </w:rPr>
        <w:t>03.04.19</w:t>
      </w:r>
      <w:r>
        <w:rPr>
          <w:b/>
          <w:i/>
          <w:sz w:val="28"/>
          <w:szCs w:val="28"/>
        </w:rPr>
        <w:t xml:space="preserve"> </w:t>
      </w:r>
    </w:p>
    <w:p w14:paraId="283C268F" w14:textId="77777777" w:rsidR="008749DC" w:rsidRDefault="008749DC" w:rsidP="005C5E35">
      <w:pPr>
        <w:pStyle w:val="NoSpacing"/>
        <w:jc w:val="right"/>
        <w:rPr>
          <w:b/>
          <w:i/>
          <w:sz w:val="28"/>
          <w:szCs w:val="28"/>
        </w:rPr>
      </w:pPr>
    </w:p>
    <w:p w14:paraId="63C0D09C" w14:textId="77777777" w:rsidR="004B4BD4" w:rsidRDefault="004B4BD4" w:rsidP="005C5E35">
      <w:pPr>
        <w:pStyle w:val="NoSpacing"/>
        <w:jc w:val="right"/>
        <w:rPr>
          <w:b/>
          <w:i/>
          <w:sz w:val="28"/>
          <w:szCs w:val="28"/>
        </w:rPr>
      </w:pPr>
    </w:p>
    <w:p w14:paraId="1015F28D" w14:textId="792BB6D6" w:rsidR="005C5E35" w:rsidRDefault="005C5E35" w:rsidP="003324CD">
      <w:pPr>
        <w:pStyle w:val="NoSpacing"/>
        <w:rPr>
          <w:b/>
          <w:sz w:val="24"/>
          <w:szCs w:val="24"/>
        </w:rPr>
      </w:pPr>
    </w:p>
    <w:p w14:paraId="1D1221DC" w14:textId="3C0C8F91" w:rsidR="003324CD" w:rsidRDefault="003324CD" w:rsidP="003324CD">
      <w:pPr>
        <w:pStyle w:val="NoSpacing"/>
        <w:jc w:val="center"/>
        <w:rPr>
          <w:b/>
          <w:sz w:val="24"/>
          <w:szCs w:val="24"/>
          <w:u w:val="single"/>
        </w:rPr>
      </w:pPr>
      <w:r w:rsidRPr="003324CD">
        <w:rPr>
          <w:b/>
          <w:sz w:val="24"/>
          <w:szCs w:val="24"/>
          <w:u w:val="single"/>
        </w:rPr>
        <w:t xml:space="preserve">ST WENN SCHOOL GOVERNING BOARD MINUTES OF MEETING </w:t>
      </w:r>
    </w:p>
    <w:tbl>
      <w:tblPr>
        <w:tblStyle w:val="TableGrid"/>
        <w:tblW w:w="0" w:type="auto"/>
        <w:tblLook w:val="04A0" w:firstRow="1" w:lastRow="0" w:firstColumn="1" w:lastColumn="0" w:noHBand="0" w:noVBand="1"/>
      </w:tblPr>
      <w:tblGrid>
        <w:gridCol w:w="5228"/>
        <w:gridCol w:w="5228"/>
      </w:tblGrid>
      <w:tr w:rsidR="003324CD" w14:paraId="0A30AB03" w14:textId="77777777" w:rsidTr="003324CD">
        <w:tc>
          <w:tcPr>
            <w:tcW w:w="5228" w:type="dxa"/>
          </w:tcPr>
          <w:p w14:paraId="16F01566" w14:textId="6FADD540" w:rsidR="003324CD" w:rsidRPr="003D1F21" w:rsidRDefault="003324CD" w:rsidP="003324CD">
            <w:pPr>
              <w:pStyle w:val="NoSpacing"/>
              <w:rPr>
                <w:b/>
                <w:sz w:val="24"/>
                <w:szCs w:val="24"/>
              </w:rPr>
            </w:pPr>
            <w:r w:rsidRPr="003D1F21">
              <w:rPr>
                <w:b/>
                <w:sz w:val="24"/>
                <w:szCs w:val="24"/>
              </w:rPr>
              <w:t>School:</w:t>
            </w:r>
          </w:p>
        </w:tc>
        <w:tc>
          <w:tcPr>
            <w:tcW w:w="5228" w:type="dxa"/>
          </w:tcPr>
          <w:p w14:paraId="1371A76D" w14:textId="5EF4D6A8" w:rsidR="003324CD" w:rsidRPr="003D1F21" w:rsidRDefault="003324CD" w:rsidP="003324CD">
            <w:pPr>
              <w:pStyle w:val="NoSpacing"/>
              <w:rPr>
                <w:b/>
                <w:sz w:val="24"/>
                <w:szCs w:val="24"/>
              </w:rPr>
            </w:pPr>
            <w:r w:rsidRPr="003D1F21">
              <w:rPr>
                <w:b/>
                <w:sz w:val="24"/>
                <w:szCs w:val="24"/>
              </w:rPr>
              <w:t>St Wenn School</w:t>
            </w:r>
          </w:p>
        </w:tc>
      </w:tr>
      <w:tr w:rsidR="003324CD" w14:paraId="5666AF6F" w14:textId="77777777" w:rsidTr="003324CD">
        <w:tc>
          <w:tcPr>
            <w:tcW w:w="5228" w:type="dxa"/>
          </w:tcPr>
          <w:p w14:paraId="081D3E3A" w14:textId="1D7D0978" w:rsidR="003324CD" w:rsidRPr="003D1F21" w:rsidRDefault="003324CD" w:rsidP="003324CD">
            <w:pPr>
              <w:pStyle w:val="NoSpacing"/>
              <w:rPr>
                <w:b/>
                <w:sz w:val="24"/>
                <w:szCs w:val="24"/>
              </w:rPr>
            </w:pPr>
            <w:r w:rsidRPr="003D1F21">
              <w:rPr>
                <w:b/>
                <w:sz w:val="24"/>
                <w:szCs w:val="24"/>
              </w:rPr>
              <w:t>Quorum:</w:t>
            </w:r>
          </w:p>
        </w:tc>
        <w:tc>
          <w:tcPr>
            <w:tcW w:w="5228" w:type="dxa"/>
          </w:tcPr>
          <w:p w14:paraId="64E8EA05" w14:textId="65CE3A05" w:rsidR="003324CD" w:rsidRPr="003D1F21" w:rsidRDefault="00CE497F" w:rsidP="003324CD">
            <w:pPr>
              <w:pStyle w:val="NoSpacing"/>
              <w:rPr>
                <w:b/>
                <w:sz w:val="24"/>
                <w:szCs w:val="24"/>
              </w:rPr>
            </w:pPr>
            <w:r>
              <w:rPr>
                <w:b/>
                <w:sz w:val="24"/>
                <w:szCs w:val="24"/>
              </w:rPr>
              <w:t>6</w:t>
            </w:r>
          </w:p>
        </w:tc>
      </w:tr>
      <w:tr w:rsidR="003324CD" w14:paraId="41F43B69" w14:textId="77777777" w:rsidTr="003324CD">
        <w:tc>
          <w:tcPr>
            <w:tcW w:w="5228" w:type="dxa"/>
          </w:tcPr>
          <w:p w14:paraId="3C652B90" w14:textId="2B91C9EA" w:rsidR="003324CD" w:rsidRPr="003D1F21" w:rsidRDefault="003324CD" w:rsidP="003324CD">
            <w:pPr>
              <w:pStyle w:val="NoSpacing"/>
              <w:rPr>
                <w:b/>
                <w:sz w:val="24"/>
                <w:szCs w:val="24"/>
              </w:rPr>
            </w:pPr>
            <w:r w:rsidRPr="003D1F21">
              <w:rPr>
                <w:b/>
                <w:sz w:val="24"/>
                <w:szCs w:val="24"/>
              </w:rPr>
              <w:t>Chair:</w:t>
            </w:r>
          </w:p>
        </w:tc>
        <w:tc>
          <w:tcPr>
            <w:tcW w:w="5228" w:type="dxa"/>
          </w:tcPr>
          <w:p w14:paraId="1044FEEB" w14:textId="2D104B2B" w:rsidR="003324CD" w:rsidRPr="003D1F21" w:rsidRDefault="003324CD" w:rsidP="003324CD">
            <w:pPr>
              <w:pStyle w:val="NoSpacing"/>
              <w:rPr>
                <w:b/>
                <w:sz w:val="24"/>
                <w:szCs w:val="24"/>
              </w:rPr>
            </w:pPr>
            <w:r w:rsidRPr="003D1F21">
              <w:rPr>
                <w:b/>
                <w:sz w:val="24"/>
                <w:szCs w:val="24"/>
              </w:rPr>
              <w:t>Dr Tessa Cubitt</w:t>
            </w:r>
          </w:p>
        </w:tc>
      </w:tr>
      <w:tr w:rsidR="003324CD" w14:paraId="25FEE46E" w14:textId="77777777" w:rsidTr="003324CD">
        <w:tc>
          <w:tcPr>
            <w:tcW w:w="5228" w:type="dxa"/>
          </w:tcPr>
          <w:p w14:paraId="51981445" w14:textId="1D9E4A6F" w:rsidR="003324CD" w:rsidRPr="003D1F21" w:rsidRDefault="003324CD" w:rsidP="003324CD">
            <w:pPr>
              <w:pStyle w:val="NoSpacing"/>
              <w:rPr>
                <w:b/>
                <w:sz w:val="24"/>
                <w:szCs w:val="24"/>
              </w:rPr>
            </w:pPr>
            <w:r w:rsidRPr="003D1F21">
              <w:rPr>
                <w:b/>
                <w:sz w:val="24"/>
                <w:szCs w:val="24"/>
              </w:rPr>
              <w:t>Clerk</w:t>
            </w:r>
          </w:p>
        </w:tc>
        <w:tc>
          <w:tcPr>
            <w:tcW w:w="5228" w:type="dxa"/>
          </w:tcPr>
          <w:p w14:paraId="524E6ED6" w14:textId="77303086" w:rsidR="003324CD" w:rsidRPr="003D1F21" w:rsidRDefault="003324CD" w:rsidP="003324CD">
            <w:pPr>
              <w:pStyle w:val="NoSpacing"/>
              <w:rPr>
                <w:b/>
                <w:sz w:val="24"/>
                <w:szCs w:val="24"/>
              </w:rPr>
            </w:pPr>
            <w:r w:rsidRPr="003D1F21">
              <w:rPr>
                <w:b/>
                <w:sz w:val="24"/>
                <w:szCs w:val="24"/>
              </w:rPr>
              <w:t xml:space="preserve">Miss Joanne </w:t>
            </w:r>
            <w:proofErr w:type="spellStart"/>
            <w:r w:rsidRPr="003D1F21">
              <w:rPr>
                <w:b/>
                <w:sz w:val="24"/>
                <w:szCs w:val="24"/>
              </w:rPr>
              <w:t>Trudgian</w:t>
            </w:r>
            <w:proofErr w:type="spellEnd"/>
          </w:p>
        </w:tc>
      </w:tr>
      <w:tr w:rsidR="003324CD" w14:paraId="1B86F338" w14:textId="77777777" w:rsidTr="003324CD">
        <w:tc>
          <w:tcPr>
            <w:tcW w:w="5228" w:type="dxa"/>
          </w:tcPr>
          <w:p w14:paraId="3E8E1DE3" w14:textId="490B6209" w:rsidR="003324CD" w:rsidRPr="003D1F21" w:rsidRDefault="003324CD" w:rsidP="003324CD">
            <w:pPr>
              <w:pStyle w:val="NoSpacing"/>
              <w:rPr>
                <w:b/>
                <w:sz w:val="24"/>
                <w:szCs w:val="24"/>
              </w:rPr>
            </w:pPr>
            <w:r w:rsidRPr="003D1F21">
              <w:rPr>
                <w:b/>
                <w:sz w:val="24"/>
                <w:szCs w:val="24"/>
              </w:rPr>
              <w:t>Date of Meeting:</w:t>
            </w:r>
          </w:p>
        </w:tc>
        <w:tc>
          <w:tcPr>
            <w:tcW w:w="5228" w:type="dxa"/>
          </w:tcPr>
          <w:p w14:paraId="6D1D63B4" w14:textId="7112B7F1" w:rsidR="003324CD" w:rsidRPr="003D1F21" w:rsidRDefault="00064251" w:rsidP="003324CD">
            <w:pPr>
              <w:pStyle w:val="NoSpacing"/>
              <w:rPr>
                <w:b/>
                <w:sz w:val="24"/>
                <w:szCs w:val="24"/>
              </w:rPr>
            </w:pPr>
            <w:r>
              <w:rPr>
                <w:b/>
                <w:sz w:val="24"/>
                <w:szCs w:val="24"/>
              </w:rPr>
              <w:t>Monday 01</w:t>
            </w:r>
            <w:r w:rsidRPr="00064251">
              <w:rPr>
                <w:b/>
                <w:sz w:val="24"/>
                <w:szCs w:val="24"/>
                <w:vertAlign w:val="superscript"/>
              </w:rPr>
              <w:t>st</w:t>
            </w:r>
            <w:r>
              <w:rPr>
                <w:b/>
                <w:sz w:val="24"/>
                <w:szCs w:val="24"/>
              </w:rPr>
              <w:t xml:space="preserve"> April</w:t>
            </w:r>
            <w:r w:rsidR="0024422A">
              <w:rPr>
                <w:b/>
                <w:sz w:val="24"/>
                <w:szCs w:val="24"/>
              </w:rPr>
              <w:t xml:space="preserve"> 201</w:t>
            </w:r>
            <w:r w:rsidR="0087063D">
              <w:rPr>
                <w:b/>
                <w:sz w:val="24"/>
                <w:szCs w:val="24"/>
              </w:rPr>
              <w:t>9</w:t>
            </w:r>
            <w:r w:rsidR="0024422A">
              <w:rPr>
                <w:b/>
                <w:sz w:val="24"/>
                <w:szCs w:val="24"/>
              </w:rPr>
              <w:t xml:space="preserve"> at 5.</w:t>
            </w:r>
            <w:r w:rsidR="003D0DC0">
              <w:rPr>
                <w:b/>
                <w:sz w:val="24"/>
                <w:szCs w:val="24"/>
              </w:rPr>
              <w:t>3</w:t>
            </w:r>
            <w:r w:rsidR="0024422A">
              <w:rPr>
                <w:b/>
                <w:sz w:val="24"/>
                <w:szCs w:val="24"/>
              </w:rPr>
              <w:t>0pm</w:t>
            </w:r>
          </w:p>
        </w:tc>
      </w:tr>
      <w:tr w:rsidR="003324CD" w14:paraId="090A7973" w14:textId="77777777" w:rsidTr="003324CD">
        <w:tc>
          <w:tcPr>
            <w:tcW w:w="5228" w:type="dxa"/>
          </w:tcPr>
          <w:p w14:paraId="232D6484" w14:textId="590E50B4" w:rsidR="003324CD" w:rsidRPr="003D1F21" w:rsidRDefault="003324CD" w:rsidP="003324CD">
            <w:pPr>
              <w:pStyle w:val="NoSpacing"/>
              <w:rPr>
                <w:b/>
                <w:sz w:val="24"/>
                <w:szCs w:val="24"/>
              </w:rPr>
            </w:pPr>
            <w:r w:rsidRPr="003D1F21">
              <w:rPr>
                <w:b/>
                <w:sz w:val="24"/>
                <w:szCs w:val="24"/>
              </w:rPr>
              <w:t>Venue:</w:t>
            </w:r>
          </w:p>
        </w:tc>
        <w:tc>
          <w:tcPr>
            <w:tcW w:w="5228" w:type="dxa"/>
          </w:tcPr>
          <w:p w14:paraId="1F75E622" w14:textId="52CA0ED9" w:rsidR="003324CD" w:rsidRPr="003D1F21" w:rsidRDefault="003324CD" w:rsidP="003324CD">
            <w:pPr>
              <w:pStyle w:val="NoSpacing"/>
              <w:rPr>
                <w:b/>
                <w:sz w:val="24"/>
                <w:szCs w:val="24"/>
              </w:rPr>
            </w:pPr>
            <w:r w:rsidRPr="003D1F21">
              <w:rPr>
                <w:b/>
                <w:sz w:val="24"/>
                <w:szCs w:val="24"/>
              </w:rPr>
              <w:t>St Wenn School</w:t>
            </w:r>
          </w:p>
        </w:tc>
      </w:tr>
    </w:tbl>
    <w:p w14:paraId="6949E06C" w14:textId="6634AC17" w:rsidR="003324CD" w:rsidRDefault="003324CD" w:rsidP="003324CD">
      <w:pPr>
        <w:pStyle w:val="NoSpacing"/>
        <w:rPr>
          <w:b/>
          <w:sz w:val="24"/>
          <w:szCs w:val="24"/>
          <w:u w:val="single"/>
        </w:rPr>
      </w:pPr>
    </w:p>
    <w:p w14:paraId="0DBACA39" w14:textId="575D68F7" w:rsidR="003324CD" w:rsidRPr="00007260" w:rsidRDefault="003324CD" w:rsidP="003324CD">
      <w:pPr>
        <w:pStyle w:val="NoSpacing"/>
        <w:rPr>
          <w:b/>
        </w:rPr>
      </w:pPr>
      <w:r w:rsidRPr="00007260">
        <w:rPr>
          <w:b/>
        </w:rPr>
        <w:t>Attendance:</w:t>
      </w:r>
    </w:p>
    <w:tbl>
      <w:tblPr>
        <w:tblStyle w:val="TableGrid"/>
        <w:tblW w:w="0" w:type="auto"/>
        <w:tblLook w:val="04A0" w:firstRow="1" w:lastRow="0" w:firstColumn="1" w:lastColumn="0" w:noHBand="0" w:noVBand="1"/>
      </w:tblPr>
      <w:tblGrid>
        <w:gridCol w:w="5515"/>
        <w:gridCol w:w="1284"/>
        <w:gridCol w:w="1418"/>
        <w:gridCol w:w="955"/>
        <w:gridCol w:w="1284"/>
      </w:tblGrid>
      <w:tr w:rsidR="003324CD" w:rsidRPr="00007260" w14:paraId="7023B864" w14:textId="77777777" w:rsidTr="00007260">
        <w:tc>
          <w:tcPr>
            <w:tcW w:w="5515" w:type="dxa"/>
          </w:tcPr>
          <w:p w14:paraId="2335BBA3" w14:textId="17CB33B0" w:rsidR="003324CD" w:rsidRPr="00007260" w:rsidRDefault="003324CD" w:rsidP="003324CD">
            <w:pPr>
              <w:pStyle w:val="NoSpacing"/>
              <w:rPr>
                <w:b/>
              </w:rPr>
            </w:pPr>
            <w:r w:rsidRPr="00007260">
              <w:rPr>
                <w:b/>
              </w:rPr>
              <w:t>NAME</w:t>
            </w:r>
          </w:p>
        </w:tc>
        <w:tc>
          <w:tcPr>
            <w:tcW w:w="1284" w:type="dxa"/>
          </w:tcPr>
          <w:p w14:paraId="5F6C2F9C" w14:textId="25277E20" w:rsidR="003324CD" w:rsidRPr="00007260" w:rsidRDefault="003324CD" w:rsidP="003324CD">
            <w:pPr>
              <w:pStyle w:val="NoSpacing"/>
              <w:rPr>
                <w:b/>
              </w:rPr>
            </w:pPr>
            <w:r w:rsidRPr="00007260">
              <w:rPr>
                <w:b/>
              </w:rPr>
              <w:t>GOVERNOR</w:t>
            </w:r>
          </w:p>
        </w:tc>
        <w:tc>
          <w:tcPr>
            <w:tcW w:w="1418" w:type="dxa"/>
          </w:tcPr>
          <w:p w14:paraId="546B53E1" w14:textId="7A8AC9A6" w:rsidR="003324CD" w:rsidRPr="00007260" w:rsidRDefault="003324CD" w:rsidP="003324CD">
            <w:pPr>
              <w:pStyle w:val="NoSpacing"/>
              <w:rPr>
                <w:b/>
              </w:rPr>
            </w:pPr>
            <w:r w:rsidRPr="00007260">
              <w:rPr>
                <w:b/>
              </w:rPr>
              <w:t>ASSOCIATE MEMBER</w:t>
            </w:r>
          </w:p>
        </w:tc>
        <w:tc>
          <w:tcPr>
            <w:tcW w:w="955" w:type="dxa"/>
          </w:tcPr>
          <w:p w14:paraId="347DC145" w14:textId="6ED2F23A" w:rsidR="003324CD" w:rsidRPr="00007260" w:rsidRDefault="003324CD" w:rsidP="003324CD">
            <w:pPr>
              <w:pStyle w:val="NoSpacing"/>
              <w:rPr>
                <w:b/>
              </w:rPr>
            </w:pPr>
            <w:r w:rsidRPr="00007260">
              <w:rPr>
                <w:b/>
              </w:rPr>
              <w:t>OTHER (Please state)</w:t>
            </w:r>
          </w:p>
        </w:tc>
        <w:tc>
          <w:tcPr>
            <w:tcW w:w="1284" w:type="dxa"/>
          </w:tcPr>
          <w:p w14:paraId="3CAB1618" w14:textId="77777777" w:rsidR="003324CD" w:rsidRPr="00007260" w:rsidRDefault="003324CD" w:rsidP="003324CD">
            <w:pPr>
              <w:pStyle w:val="NoSpacing"/>
              <w:rPr>
                <w:b/>
              </w:rPr>
            </w:pPr>
            <w:r w:rsidRPr="00007260">
              <w:rPr>
                <w:b/>
              </w:rPr>
              <w:t>P</w:t>
            </w:r>
            <w:r w:rsidRPr="00007260">
              <w:t>resent</w:t>
            </w:r>
            <w:r w:rsidRPr="00007260">
              <w:rPr>
                <w:b/>
              </w:rPr>
              <w:t>/</w:t>
            </w:r>
          </w:p>
          <w:p w14:paraId="7AD6B62F" w14:textId="77777777" w:rsidR="003324CD" w:rsidRPr="00007260" w:rsidRDefault="003324CD" w:rsidP="003324CD">
            <w:pPr>
              <w:pStyle w:val="NoSpacing"/>
              <w:rPr>
                <w:b/>
              </w:rPr>
            </w:pPr>
            <w:r w:rsidRPr="00007260">
              <w:rPr>
                <w:b/>
              </w:rPr>
              <w:t>Ap</w:t>
            </w:r>
            <w:r w:rsidRPr="00007260">
              <w:t>ologies</w:t>
            </w:r>
            <w:r w:rsidRPr="00007260">
              <w:rPr>
                <w:b/>
              </w:rPr>
              <w:t>/</w:t>
            </w:r>
          </w:p>
          <w:p w14:paraId="576C486F" w14:textId="08AA9F24" w:rsidR="003324CD" w:rsidRPr="00007260" w:rsidRDefault="003324CD" w:rsidP="003324CD">
            <w:pPr>
              <w:pStyle w:val="NoSpacing"/>
              <w:rPr>
                <w:b/>
              </w:rPr>
            </w:pPr>
            <w:r w:rsidRPr="00007260">
              <w:rPr>
                <w:b/>
              </w:rPr>
              <w:t>A</w:t>
            </w:r>
            <w:r w:rsidRPr="00007260">
              <w:t>bsent</w:t>
            </w:r>
          </w:p>
        </w:tc>
      </w:tr>
      <w:tr w:rsidR="003324CD" w14:paraId="1F347D5A" w14:textId="77777777" w:rsidTr="00007260">
        <w:tc>
          <w:tcPr>
            <w:tcW w:w="5515" w:type="dxa"/>
          </w:tcPr>
          <w:p w14:paraId="78D19318" w14:textId="1685578C" w:rsidR="003324CD" w:rsidRPr="00007260" w:rsidRDefault="003324CD" w:rsidP="003324CD">
            <w:pPr>
              <w:pStyle w:val="NoSpacing"/>
            </w:pPr>
            <w:r w:rsidRPr="00007260">
              <w:t>Mrs S Berry – Head Teacher</w:t>
            </w:r>
            <w:r w:rsidR="00296827">
              <w:t xml:space="preserve"> (SB)</w:t>
            </w:r>
          </w:p>
        </w:tc>
        <w:tc>
          <w:tcPr>
            <w:tcW w:w="1284" w:type="dxa"/>
          </w:tcPr>
          <w:p w14:paraId="1B04E9BF" w14:textId="045F2ED3" w:rsidR="003324CD" w:rsidRPr="00007260" w:rsidRDefault="00007260" w:rsidP="00007260">
            <w:pPr>
              <w:pStyle w:val="NoSpacing"/>
              <w:jc w:val="center"/>
            </w:pPr>
            <w:r w:rsidRPr="00007260">
              <w:t>YES</w:t>
            </w:r>
          </w:p>
        </w:tc>
        <w:tc>
          <w:tcPr>
            <w:tcW w:w="1418" w:type="dxa"/>
          </w:tcPr>
          <w:p w14:paraId="2687F8C3" w14:textId="77777777" w:rsidR="003324CD" w:rsidRPr="003324CD" w:rsidRDefault="003324CD" w:rsidP="003324CD">
            <w:pPr>
              <w:pStyle w:val="NoSpacing"/>
              <w:rPr>
                <w:sz w:val="24"/>
                <w:szCs w:val="24"/>
              </w:rPr>
            </w:pPr>
          </w:p>
        </w:tc>
        <w:tc>
          <w:tcPr>
            <w:tcW w:w="955" w:type="dxa"/>
          </w:tcPr>
          <w:p w14:paraId="495F2968" w14:textId="77777777" w:rsidR="003324CD" w:rsidRPr="00007260" w:rsidRDefault="003324CD" w:rsidP="003324CD">
            <w:pPr>
              <w:pStyle w:val="NoSpacing"/>
            </w:pPr>
          </w:p>
        </w:tc>
        <w:tc>
          <w:tcPr>
            <w:tcW w:w="1284" w:type="dxa"/>
          </w:tcPr>
          <w:p w14:paraId="62C44914" w14:textId="496237AB" w:rsidR="003324CD" w:rsidRPr="00007260" w:rsidRDefault="0012325B" w:rsidP="003324CD">
            <w:pPr>
              <w:pStyle w:val="NoSpacing"/>
              <w:rPr>
                <w:b/>
              </w:rPr>
            </w:pPr>
            <w:r>
              <w:rPr>
                <w:b/>
              </w:rPr>
              <w:t>P</w:t>
            </w:r>
          </w:p>
        </w:tc>
      </w:tr>
      <w:tr w:rsidR="00007260" w14:paraId="2664DA0D" w14:textId="77777777" w:rsidTr="00007260">
        <w:tc>
          <w:tcPr>
            <w:tcW w:w="5515" w:type="dxa"/>
          </w:tcPr>
          <w:p w14:paraId="2565CE03" w14:textId="03C9DCE0" w:rsidR="00007260" w:rsidRPr="00007260" w:rsidRDefault="00007260" w:rsidP="00007260">
            <w:pPr>
              <w:pStyle w:val="NoSpacing"/>
            </w:pPr>
            <w:r w:rsidRPr="00007260">
              <w:t>Dr T Cubitt – Chair – Co-opted Governor</w:t>
            </w:r>
            <w:r w:rsidR="00296827">
              <w:t xml:space="preserve"> (TC)</w:t>
            </w:r>
          </w:p>
        </w:tc>
        <w:tc>
          <w:tcPr>
            <w:tcW w:w="1284" w:type="dxa"/>
          </w:tcPr>
          <w:p w14:paraId="4D9D2254" w14:textId="52B3D20D" w:rsidR="00007260" w:rsidRPr="00007260" w:rsidRDefault="00007260" w:rsidP="00007260">
            <w:pPr>
              <w:pStyle w:val="NoSpacing"/>
              <w:jc w:val="center"/>
            </w:pPr>
            <w:r w:rsidRPr="00007260">
              <w:t>YES</w:t>
            </w:r>
          </w:p>
        </w:tc>
        <w:tc>
          <w:tcPr>
            <w:tcW w:w="1418" w:type="dxa"/>
          </w:tcPr>
          <w:p w14:paraId="203AD72B" w14:textId="77777777" w:rsidR="00007260" w:rsidRPr="003324CD" w:rsidRDefault="00007260" w:rsidP="00007260">
            <w:pPr>
              <w:pStyle w:val="NoSpacing"/>
              <w:rPr>
                <w:sz w:val="24"/>
                <w:szCs w:val="24"/>
              </w:rPr>
            </w:pPr>
          </w:p>
        </w:tc>
        <w:tc>
          <w:tcPr>
            <w:tcW w:w="955" w:type="dxa"/>
          </w:tcPr>
          <w:p w14:paraId="0C5D609F" w14:textId="77777777" w:rsidR="00007260" w:rsidRPr="00007260" w:rsidRDefault="00007260" w:rsidP="00007260">
            <w:pPr>
              <w:pStyle w:val="NoSpacing"/>
            </w:pPr>
          </w:p>
        </w:tc>
        <w:tc>
          <w:tcPr>
            <w:tcW w:w="1284" w:type="dxa"/>
          </w:tcPr>
          <w:p w14:paraId="755058A0" w14:textId="57FE6E71" w:rsidR="00007260" w:rsidRPr="00007260" w:rsidRDefault="0012325B" w:rsidP="00007260">
            <w:pPr>
              <w:pStyle w:val="NoSpacing"/>
              <w:rPr>
                <w:b/>
              </w:rPr>
            </w:pPr>
            <w:r>
              <w:rPr>
                <w:b/>
              </w:rPr>
              <w:t>P</w:t>
            </w:r>
          </w:p>
        </w:tc>
      </w:tr>
      <w:tr w:rsidR="00007260" w14:paraId="485A0350" w14:textId="77777777" w:rsidTr="00007260">
        <w:tc>
          <w:tcPr>
            <w:tcW w:w="5515" w:type="dxa"/>
          </w:tcPr>
          <w:p w14:paraId="060DFC2B" w14:textId="43BD8D0B" w:rsidR="00007260" w:rsidRPr="00007260" w:rsidRDefault="00007260" w:rsidP="00296827">
            <w:pPr>
              <w:pStyle w:val="NoSpacing"/>
            </w:pPr>
            <w:r w:rsidRPr="00007260">
              <w:t>Mrs E Lawrenson – V/C – Parent Governor</w:t>
            </w:r>
            <w:r w:rsidR="00296827">
              <w:t xml:space="preserve"> (EC)</w:t>
            </w:r>
          </w:p>
        </w:tc>
        <w:tc>
          <w:tcPr>
            <w:tcW w:w="1284" w:type="dxa"/>
          </w:tcPr>
          <w:p w14:paraId="618FB01F" w14:textId="578E215A" w:rsidR="00007260" w:rsidRPr="00007260" w:rsidRDefault="00007260" w:rsidP="00007260">
            <w:pPr>
              <w:pStyle w:val="NoSpacing"/>
              <w:jc w:val="center"/>
            </w:pPr>
            <w:r w:rsidRPr="00007260">
              <w:t>YES</w:t>
            </w:r>
          </w:p>
        </w:tc>
        <w:tc>
          <w:tcPr>
            <w:tcW w:w="1418" w:type="dxa"/>
          </w:tcPr>
          <w:p w14:paraId="60647F6F" w14:textId="77777777" w:rsidR="00007260" w:rsidRPr="003324CD" w:rsidRDefault="00007260" w:rsidP="00007260">
            <w:pPr>
              <w:pStyle w:val="NoSpacing"/>
              <w:rPr>
                <w:sz w:val="24"/>
                <w:szCs w:val="24"/>
              </w:rPr>
            </w:pPr>
          </w:p>
        </w:tc>
        <w:tc>
          <w:tcPr>
            <w:tcW w:w="955" w:type="dxa"/>
          </w:tcPr>
          <w:p w14:paraId="0A79ADED" w14:textId="77777777" w:rsidR="00007260" w:rsidRPr="00007260" w:rsidRDefault="00007260" w:rsidP="00007260">
            <w:pPr>
              <w:pStyle w:val="NoSpacing"/>
            </w:pPr>
          </w:p>
        </w:tc>
        <w:tc>
          <w:tcPr>
            <w:tcW w:w="1284" w:type="dxa"/>
          </w:tcPr>
          <w:p w14:paraId="79122673" w14:textId="56DFBE4A" w:rsidR="00007260" w:rsidRPr="00007260" w:rsidRDefault="0012325B" w:rsidP="00007260">
            <w:pPr>
              <w:pStyle w:val="NoSpacing"/>
              <w:rPr>
                <w:b/>
              </w:rPr>
            </w:pPr>
            <w:r>
              <w:rPr>
                <w:b/>
              </w:rPr>
              <w:t>P</w:t>
            </w:r>
          </w:p>
        </w:tc>
      </w:tr>
      <w:tr w:rsidR="00007260" w14:paraId="5EB6A9D2" w14:textId="77777777" w:rsidTr="00007260">
        <w:tc>
          <w:tcPr>
            <w:tcW w:w="5515" w:type="dxa"/>
          </w:tcPr>
          <w:p w14:paraId="403DDF84" w14:textId="6C365F9C" w:rsidR="00007260" w:rsidRPr="00007260" w:rsidRDefault="00007260" w:rsidP="00007260">
            <w:pPr>
              <w:pStyle w:val="NoSpacing"/>
            </w:pPr>
            <w:r w:rsidRPr="00007260">
              <w:t>Mr T Bourton – Co-opted Governor</w:t>
            </w:r>
            <w:r w:rsidR="00296827">
              <w:t xml:space="preserve"> (TB)</w:t>
            </w:r>
          </w:p>
        </w:tc>
        <w:tc>
          <w:tcPr>
            <w:tcW w:w="1284" w:type="dxa"/>
          </w:tcPr>
          <w:p w14:paraId="20B4A16C" w14:textId="02A2515E" w:rsidR="00007260" w:rsidRPr="00007260" w:rsidRDefault="00007260" w:rsidP="00007260">
            <w:pPr>
              <w:pStyle w:val="NoSpacing"/>
              <w:jc w:val="center"/>
            </w:pPr>
            <w:r w:rsidRPr="00007260">
              <w:t>YES</w:t>
            </w:r>
          </w:p>
        </w:tc>
        <w:tc>
          <w:tcPr>
            <w:tcW w:w="1418" w:type="dxa"/>
          </w:tcPr>
          <w:p w14:paraId="4CA1773D" w14:textId="77777777" w:rsidR="00007260" w:rsidRPr="003324CD" w:rsidRDefault="00007260" w:rsidP="00007260">
            <w:pPr>
              <w:pStyle w:val="NoSpacing"/>
              <w:rPr>
                <w:sz w:val="24"/>
                <w:szCs w:val="24"/>
              </w:rPr>
            </w:pPr>
          </w:p>
        </w:tc>
        <w:tc>
          <w:tcPr>
            <w:tcW w:w="955" w:type="dxa"/>
          </w:tcPr>
          <w:p w14:paraId="6968322E" w14:textId="77777777" w:rsidR="00007260" w:rsidRPr="00007260" w:rsidRDefault="00007260" w:rsidP="00007260">
            <w:pPr>
              <w:pStyle w:val="NoSpacing"/>
            </w:pPr>
          </w:p>
        </w:tc>
        <w:tc>
          <w:tcPr>
            <w:tcW w:w="1284" w:type="dxa"/>
          </w:tcPr>
          <w:p w14:paraId="5D59F270" w14:textId="66390B96" w:rsidR="00007260" w:rsidRPr="00007260" w:rsidRDefault="00064251" w:rsidP="00007260">
            <w:pPr>
              <w:pStyle w:val="NoSpacing"/>
              <w:rPr>
                <w:b/>
              </w:rPr>
            </w:pPr>
            <w:r>
              <w:rPr>
                <w:b/>
              </w:rPr>
              <w:t>A</w:t>
            </w:r>
          </w:p>
        </w:tc>
      </w:tr>
      <w:tr w:rsidR="00007260" w14:paraId="50AEAD91" w14:textId="77777777" w:rsidTr="00007260">
        <w:tc>
          <w:tcPr>
            <w:tcW w:w="5515" w:type="dxa"/>
          </w:tcPr>
          <w:p w14:paraId="209DD627" w14:textId="11CAFD16" w:rsidR="00007260" w:rsidRPr="00007260" w:rsidRDefault="00007260" w:rsidP="00007260">
            <w:pPr>
              <w:pStyle w:val="NoSpacing"/>
            </w:pPr>
            <w:r w:rsidRPr="00007260">
              <w:t>Mr E Coode – Parent Governor</w:t>
            </w:r>
            <w:r w:rsidR="00296827">
              <w:t xml:space="preserve"> (EC)</w:t>
            </w:r>
          </w:p>
        </w:tc>
        <w:tc>
          <w:tcPr>
            <w:tcW w:w="1284" w:type="dxa"/>
          </w:tcPr>
          <w:p w14:paraId="622D491E" w14:textId="28182432" w:rsidR="00007260" w:rsidRPr="00007260" w:rsidRDefault="00007260" w:rsidP="00007260">
            <w:pPr>
              <w:pStyle w:val="NoSpacing"/>
              <w:jc w:val="center"/>
            </w:pPr>
            <w:r w:rsidRPr="00007260">
              <w:t>YES</w:t>
            </w:r>
          </w:p>
        </w:tc>
        <w:tc>
          <w:tcPr>
            <w:tcW w:w="1418" w:type="dxa"/>
          </w:tcPr>
          <w:p w14:paraId="7E5AF184" w14:textId="77777777" w:rsidR="00007260" w:rsidRPr="003324CD" w:rsidRDefault="00007260" w:rsidP="00007260">
            <w:pPr>
              <w:pStyle w:val="NoSpacing"/>
              <w:rPr>
                <w:sz w:val="24"/>
                <w:szCs w:val="24"/>
              </w:rPr>
            </w:pPr>
          </w:p>
        </w:tc>
        <w:tc>
          <w:tcPr>
            <w:tcW w:w="955" w:type="dxa"/>
          </w:tcPr>
          <w:p w14:paraId="01F04B32" w14:textId="77777777" w:rsidR="00007260" w:rsidRPr="00007260" w:rsidRDefault="00007260" w:rsidP="00007260">
            <w:pPr>
              <w:pStyle w:val="NoSpacing"/>
            </w:pPr>
          </w:p>
        </w:tc>
        <w:tc>
          <w:tcPr>
            <w:tcW w:w="1284" w:type="dxa"/>
          </w:tcPr>
          <w:p w14:paraId="7A81628D" w14:textId="2DC30F5E" w:rsidR="00007260" w:rsidRPr="00007260" w:rsidRDefault="00064251" w:rsidP="00007260">
            <w:pPr>
              <w:pStyle w:val="NoSpacing"/>
              <w:rPr>
                <w:b/>
              </w:rPr>
            </w:pPr>
            <w:r>
              <w:rPr>
                <w:b/>
              </w:rPr>
              <w:t>Ap</w:t>
            </w:r>
          </w:p>
        </w:tc>
      </w:tr>
      <w:tr w:rsidR="00007260" w14:paraId="581CF264" w14:textId="77777777" w:rsidTr="00007260">
        <w:tc>
          <w:tcPr>
            <w:tcW w:w="5515" w:type="dxa"/>
          </w:tcPr>
          <w:p w14:paraId="58456546" w14:textId="575C379E" w:rsidR="00007260" w:rsidRPr="00007260" w:rsidRDefault="00007260" w:rsidP="00007260">
            <w:pPr>
              <w:pStyle w:val="NoSpacing"/>
            </w:pPr>
            <w:r w:rsidRPr="00007260">
              <w:t>Mr K Beer – Staff Governor</w:t>
            </w:r>
            <w:r w:rsidR="00296827">
              <w:t xml:space="preserve"> (KB)</w:t>
            </w:r>
          </w:p>
        </w:tc>
        <w:tc>
          <w:tcPr>
            <w:tcW w:w="1284" w:type="dxa"/>
          </w:tcPr>
          <w:p w14:paraId="794B00D9" w14:textId="4131499D" w:rsidR="00007260" w:rsidRPr="00007260" w:rsidRDefault="00007260" w:rsidP="00007260">
            <w:pPr>
              <w:pStyle w:val="NoSpacing"/>
              <w:jc w:val="center"/>
            </w:pPr>
            <w:r w:rsidRPr="00007260">
              <w:t>YES</w:t>
            </w:r>
          </w:p>
        </w:tc>
        <w:tc>
          <w:tcPr>
            <w:tcW w:w="1418" w:type="dxa"/>
          </w:tcPr>
          <w:p w14:paraId="4D6C7D8B" w14:textId="77777777" w:rsidR="00007260" w:rsidRPr="003324CD" w:rsidRDefault="00007260" w:rsidP="00007260">
            <w:pPr>
              <w:pStyle w:val="NoSpacing"/>
              <w:rPr>
                <w:sz w:val="24"/>
                <w:szCs w:val="24"/>
              </w:rPr>
            </w:pPr>
          </w:p>
        </w:tc>
        <w:tc>
          <w:tcPr>
            <w:tcW w:w="955" w:type="dxa"/>
          </w:tcPr>
          <w:p w14:paraId="561908F3" w14:textId="77777777" w:rsidR="00007260" w:rsidRPr="00007260" w:rsidRDefault="00007260" w:rsidP="00007260">
            <w:pPr>
              <w:pStyle w:val="NoSpacing"/>
            </w:pPr>
          </w:p>
        </w:tc>
        <w:tc>
          <w:tcPr>
            <w:tcW w:w="1284" w:type="dxa"/>
          </w:tcPr>
          <w:p w14:paraId="197928BF" w14:textId="0E04CC39" w:rsidR="00007260" w:rsidRPr="00007260" w:rsidRDefault="00064251" w:rsidP="00007260">
            <w:pPr>
              <w:pStyle w:val="NoSpacing"/>
              <w:rPr>
                <w:b/>
              </w:rPr>
            </w:pPr>
            <w:r>
              <w:rPr>
                <w:b/>
              </w:rPr>
              <w:t>P</w:t>
            </w:r>
          </w:p>
        </w:tc>
      </w:tr>
      <w:tr w:rsidR="00007260" w14:paraId="65A43B68" w14:textId="77777777" w:rsidTr="00007260">
        <w:tc>
          <w:tcPr>
            <w:tcW w:w="5515" w:type="dxa"/>
          </w:tcPr>
          <w:p w14:paraId="753A24A3" w14:textId="294182C0" w:rsidR="00007260" w:rsidRPr="00007260" w:rsidRDefault="00007260" w:rsidP="00007260">
            <w:pPr>
              <w:pStyle w:val="NoSpacing"/>
            </w:pPr>
            <w:r w:rsidRPr="00007260">
              <w:t>Mrs N Mathe</w:t>
            </w:r>
            <w:r w:rsidR="00666696">
              <w:t>r</w:t>
            </w:r>
            <w:r w:rsidRPr="00007260">
              <w:t>s – Co-opted Governor</w:t>
            </w:r>
            <w:r w:rsidR="00296827">
              <w:t xml:space="preserve"> (NM)</w:t>
            </w:r>
          </w:p>
        </w:tc>
        <w:tc>
          <w:tcPr>
            <w:tcW w:w="1284" w:type="dxa"/>
          </w:tcPr>
          <w:p w14:paraId="529C7714" w14:textId="1AE1E667" w:rsidR="00007260" w:rsidRPr="00007260" w:rsidRDefault="00007260" w:rsidP="00007260">
            <w:pPr>
              <w:pStyle w:val="NoSpacing"/>
              <w:jc w:val="center"/>
              <w:rPr>
                <w:b/>
              </w:rPr>
            </w:pPr>
            <w:r w:rsidRPr="00007260">
              <w:t>YES</w:t>
            </w:r>
          </w:p>
        </w:tc>
        <w:tc>
          <w:tcPr>
            <w:tcW w:w="1418" w:type="dxa"/>
          </w:tcPr>
          <w:p w14:paraId="57910977" w14:textId="77777777" w:rsidR="00007260" w:rsidRDefault="00007260" w:rsidP="00007260">
            <w:pPr>
              <w:pStyle w:val="NoSpacing"/>
              <w:rPr>
                <w:b/>
                <w:sz w:val="24"/>
                <w:szCs w:val="24"/>
              </w:rPr>
            </w:pPr>
          </w:p>
        </w:tc>
        <w:tc>
          <w:tcPr>
            <w:tcW w:w="955" w:type="dxa"/>
          </w:tcPr>
          <w:p w14:paraId="7224F3D8" w14:textId="77777777" w:rsidR="00007260" w:rsidRPr="00007260" w:rsidRDefault="00007260" w:rsidP="00007260">
            <w:pPr>
              <w:pStyle w:val="NoSpacing"/>
              <w:rPr>
                <w:b/>
              </w:rPr>
            </w:pPr>
          </w:p>
        </w:tc>
        <w:tc>
          <w:tcPr>
            <w:tcW w:w="1284" w:type="dxa"/>
          </w:tcPr>
          <w:p w14:paraId="0EAB889A" w14:textId="632390ED" w:rsidR="00007260" w:rsidRPr="00007260" w:rsidRDefault="0087063D" w:rsidP="00007260">
            <w:pPr>
              <w:pStyle w:val="NoSpacing"/>
              <w:rPr>
                <w:b/>
              </w:rPr>
            </w:pPr>
            <w:r>
              <w:rPr>
                <w:b/>
              </w:rPr>
              <w:t>P</w:t>
            </w:r>
          </w:p>
        </w:tc>
      </w:tr>
      <w:tr w:rsidR="00007260" w14:paraId="00BCA855" w14:textId="77777777" w:rsidTr="00007260">
        <w:tc>
          <w:tcPr>
            <w:tcW w:w="5515" w:type="dxa"/>
          </w:tcPr>
          <w:p w14:paraId="698BB959" w14:textId="291F277E" w:rsidR="00007260" w:rsidRPr="00007260" w:rsidRDefault="0087063D" w:rsidP="00007260">
            <w:pPr>
              <w:pStyle w:val="NoSpacing"/>
            </w:pPr>
            <w:r>
              <w:t xml:space="preserve">Dr G Smith-Laing - </w:t>
            </w:r>
            <w:r w:rsidR="00007260" w:rsidRPr="00007260">
              <w:t>Local Authority Governor</w:t>
            </w:r>
            <w:r w:rsidR="00296827">
              <w:t xml:space="preserve"> (</w:t>
            </w:r>
            <w:r>
              <w:t>GSL</w:t>
            </w:r>
            <w:r w:rsidR="00296827">
              <w:t>)</w:t>
            </w:r>
          </w:p>
        </w:tc>
        <w:tc>
          <w:tcPr>
            <w:tcW w:w="1284" w:type="dxa"/>
          </w:tcPr>
          <w:p w14:paraId="30526F10" w14:textId="5C45A5D5" w:rsidR="00007260" w:rsidRPr="0087063D" w:rsidRDefault="0087063D" w:rsidP="00007260">
            <w:pPr>
              <w:pStyle w:val="NoSpacing"/>
              <w:jc w:val="center"/>
            </w:pPr>
            <w:r>
              <w:t>YES</w:t>
            </w:r>
          </w:p>
        </w:tc>
        <w:tc>
          <w:tcPr>
            <w:tcW w:w="1418" w:type="dxa"/>
          </w:tcPr>
          <w:p w14:paraId="657B8995" w14:textId="77777777" w:rsidR="00007260" w:rsidRDefault="00007260" w:rsidP="00007260">
            <w:pPr>
              <w:pStyle w:val="NoSpacing"/>
              <w:rPr>
                <w:b/>
                <w:sz w:val="24"/>
                <w:szCs w:val="24"/>
              </w:rPr>
            </w:pPr>
          </w:p>
        </w:tc>
        <w:tc>
          <w:tcPr>
            <w:tcW w:w="955" w:type="dxa"/>
          </w:tcPr>
          <w:p w14:paraId="4F5A11FD" w14:textId="77777777" w:rsidR="00007260" w:rsidRPr="00007260" w:rsidRDefault="00007260" w:rsidP="00007260">
            <w:pPr>
              <w:pStyle w:val="NoSpacing"/>
              <w:rPr>
                <w:b/>
              </w:rPr>
            </w:pPr>
          </w:p>
        </w:tc>
        <w:tc>
          <w:tcPr>
            <w:tcW w:w="1284" w:type="dxa"/>
          </w:tcPr>
          <w:p w14:paraId="4D70F039" w14:textId="667BAD1C" w:rsidR="00007260" w:rsidRPr="00007260" w:rsidRDefault="0087063D" w:rsidP="00007260">
            <w:pPr>
              <w:pStyle w:val="NoSpacing"/>
              <w:rPr>
                <w:b/>
              </w:rPr>
            </w:pPr>
            <w:r>
              <w:rPr>
                <w:b/>
              </w:rPr>
              <w:t>P</w:t>
            </w:r>
          </w:p>
        </w:tc>
      </w:tr>
      <w:tr w:rsidR="00007260" w14:paraId="07F3CB9D" w14:textId="77777777" w:rsidTr="00007260">
        <w:tc>
          <w:tcPr>
            <w:tcW w:w="5515" w:type="dxa"/>
          </w:tcPr>
          <w:p w14:paraId="60926E63" w14:textId="4CF13540" w:rsidR="00007260" w:rsidRPr="00007260" w:rsidRDefault="00007260" w:rsidP="00007260">
            <w:pPr>
              <w:pStyle w:val="NoSpacing"/>
            </w:pPr>
            <w:r w:rsidRPr="00007260">
              <w:t>Mrs S Waller – Parent Governor</w:t>
            </w:r>
            <w:r w:rsidR="00296827">
              <w:t xml:space="preserve"> (SW)</w:t>
            </w:r>
          </w:p>
        </w:tc>
        <w:tc>
          <w:tcPr>
            <w:tcW w:w="1284" w:type="dxa"/>
          </w:tcPr>
          <w:p w14:paraId="6CA1BDEE" w14:textId="1DF54EFC" w:rsidR="00007260" w:rsidRPr="00007260" w:rsidRDefault="00007260" w:rsidP="00007260">
            <w:pPr>
              <w:pStyle w:val="NoSpacing"/>
              <w:jc w:val="center"/>
              <w:rPr>
                <w:b/>
              </w:rPr>
            </w:pPr>
            <w:r w:rsidRPr="00007260">
              <w:t>YES</w:t>
            </w:r>
          </w:p>
        </w:tc>
        <w:tc>
          <w:tcPr>
            <w:tcW w:w="1418" w:type="dxa"/>
          </w:tcPr>
          <w:p w14:paraId="14004355" w14:textId="77777777" w:rsidR="00007260" w:rsidRDefault="00007260" w:rsidP="00007260">
            <w:pPr>
              <w:pStyle w:val="NoSpacing"/>
              <w:rPr>
                <w:b/>
                <w:sz w:val="24"/>
                <w:szCs w:val="24"/>
              </w:rPr>
            </w:pPr>
          </w:p>
        </w:tc>
        <w:tc>
          <w:tcPr>
            <w:tcW w:w="955" w:type="dxa"/>
          </w:tcPr>
          <w:p w14:paraId="6923CEB2" w14:textId="77777777" w:rsidR="00007260" w:rsidRPr="00007260" w:rsidRDefault="00007260" w:rsidP="00007260">
            <w:pPr>
              <w:pStyle w:val="NoSpacing"/>
              <w:rPr>
                <w:b/>
              </w:rPr>
            </w:pPr>
          </w:p>
        </w:tc>
        <w:tc>
          <w:tcPr>
            <w:tcW w:w="1284" w:type="dxa"/>
          </w:tcPr>
          <w:p w14:paraId="1DBD730F" w14:textId="33A8470C" w:rsidR="00007260" w:rsidRPr="00007260" w:rsidRDefault="002810C2" w:rsidP="00007260">
            <w:pPr>
              <w:pStyle w:val="NoSpacing"/>
              <w:rPr>
                <w:b/>
              </w:rPr>
            </w:pPr>
            <w:r>
              <w:rPr>
                <w:b/>
              </w:rPr>
              <w:t>A</w:t>
            </w:r>
          </w:p>
        </w:tc>
      </w:tr>
      <w:tr w:rsidR="00007260" w14:paraId="48A3818C" w14:textId="77777777" w:rsidTr="00007260">
        <w:tc>
          <w:tcPr>
            <w:tcW w:w="5515" w:type="dxa"/>
          </w:tcPr>
          <w:p w14:paraId="6D162B07" w14:textId="78D346B9" w:rsidR="00007260" w:rsidRPr="00007260" w:rsidRDefault="00007260" w:rsidP="00007260">
            <w:pPr>
              <w:pStyle w:val="NoSpacing"/>
            </w:pPr>
            <w:r w:rsidRPr="00007260">
              <w:t>Mr R Savage – Co-opted Governor</w:t>
            </w:r>
            <w:r w:rsidR="00296827">
              <w:t xml:space="preserve"> (RS)</w:t>
            </w:r>
          </w:p>
        </w:tc>
        <w:tc>
          <w:tcPr>
            <w:tcW w:w="1284" w:type="dxa"/>
          </w:tcPr>
          <w:p w14:paraId="067D8C0E" w14:textId="66E3EA64" w:rsidR="00007260" w:rsidRPr="00007260" w:rsidRDefault="00007260" w:rsidP="00007260">
            <w:pPr>
              <w:pStyle w:val="NoSpacing"/>
              <w:jc w:val="center"/>
              <w:rPr>
                <w:b/>
              </w:rPr>
            </w:pPr>
            <w:r w:rsidRPr="00007260">
              <w:t>YES</w:t>
            </w:r>
          </w:p>
        </w:tc>
        <w:tc>
          <w:tcPr>
            <w:tcW w:w="1418" w:type="dxa"/>
          </w:tcPr>
          <w:p w14:paraId="1972A6C4" w14:textId="77777777" w:rsidR="00007260" w:rsidRDefault="00007260" w:rsidP="00007260">
            <w:pPr>
              <w:pStyle w:val="NoSpacing"/>
              <w:rPr>
                <w:b/>
                <w:sz w:val="24"/>
                <w:szCs w:val="24"/>
              </w:rPr>
            </w:pPr>
          </w:p>
        </w:tc>
        <w:tc>
          <w:tcPr>
            <w:tcW w:w="955" w:type="dxa"/>
          </w:tcPr>
          <w:p w14:paraId="5E747116" w14:textId="77777777" w:rsidR="00007260" w:rsidRPr="00007260" w:rsidRDefault="00007260" w:rsidP="00007260">
            <w:pPr>
              <w:pStyle w:val="NoSpacing"/>
              <w:rPr>
                <w:b/>
              </w:rPr>
            </w:pPr>
          </w:p>
        </w:tc>
        <w:tc>
          <w:tcPr>
            <w:tcW w:w="1284" w:type="dxa"/>
          </w:tcPr>
          <w:p w14:paraId="34234890" w14:textId="14FE6E3E" w:rsidR="00007260" w:rsidRPr="00007260" w:rsidRDefault="00064251" w:rsidP="00007260">
            <w:pPr>
              <w:pStyle w:val="NoSpacing"/>
              <w:rPr>
                <w:b/>
              </w:rPr>
            </w:pPr>
            <w:r>
              <w:rPr>
                <w:b/>
              </w:rPr>
              <w:t>Ap</w:t>
            </w:r>
          </w:p>
        </w:tc>
      </w:tr>
      <w:tr w:rsidR="00007260" w14:paraId="65B748AC" w14:textId="77777777" w:rsidTr="00007260">
        <w:tc>
          <w:tcPr>
            <w:tcW w:w="5515" w:type="dxa"/>
          </w:tcPr>
          <w:p w14:paraId="778FFF7F" w14:textId="3D375E02" w:rsidR="00007260" w:rsidRPr="00007260" w:rsidRDefault="000A3F19" w:rsidP="003324CD">
            <w:pPr>
              <w:pStyle w:val="NoSpacing"/>
            </w:pPr>
            <w:r>
              <w:t>Co-opted Governor</w:t>
            </w:r>
            <w:r w:rsidR="00296827">
              <w:t xml:space="preserve"> </w:t>
            </w:r>
            <w:r w:rsidR="00064251">
              <w:t>VACANCY</w:t>
            </w:r>
          </w:p>
        </w:tc>
        <w:tc>
          <w:tcPr>
            <w:tcW w:w="1284" w:type="dxa"/>
          </w:tcPr>
          <w:p w14:paraId="6A49A2F2" w14:textId="3657B310" w:rsidR="00007260" w:rsidRPr="00007260" w:rsidRDefault="00007260" w:rsidP="00007260">
            <w:pPr>
              <w:pStyle w:val="NoSpacing"/>
              <w:jc w:val="center"/>
            </w:pPr>
          </w:p>
        </w:tc>
        <w:tc>
          <w:tcPr>
            <w:tcW w:w="1418" w:type="dxa"/>
          </w:tcPr>
          <w:p w14:paraId="25FD08D7" w14:textId="77777777" w:rsidR="00007260" w:rsidRDefault="00007260" w:rsidP="003324CD">
            <w:pPr>
              <w:pStyle w:val="NoSpacing"/>
              <w:rPr>
                <w:b/>
                <w:sz w:val="24"/>
                <w:szCs w:val="24"/>
              </w:rPr>
            </w:pPr>
          </w:p>
        </w:tc>
        <w:tc>
          <w:tcPr>
            <w:tcW w:w="955" w:type="dxa"/>
          </w:tcPr>
          <w:p w14:paraId="7748DB4C" w14:textId="015B3EB8" w:rsidR="00007260" w:rsidRPr="00007260" w:rsidRDefault="00007260" w:rsidP="003324CD">
            <w:pPr>
              <w:pStyle w:val="NoSpacing"/>
            </w:pPr>
          </w:p>
        </w:tc>
        <w:tc>
          <w:tcPr>
            <w:tcW w:w="1284" w:type="dxa"/>
          </w:tcPr>
          <w:p w14:paraId="4111DF7B" w14:textId="101E3B09" w:rsidR="00007260" w:rsidRPr="00007260" w:rsidRDefault="00007260" w:rsidP="003324CD">
            <w:pPr>
              <w:pStyle w:val="NoSpacing"/>
              <w:rPr>
                <w:b/>
              </w:rPr>
            </w:pPr>
          </w:p>
        </w:tc>
      </w:tr>
      <w:tr w:rsidR="00007260" w14:paraId="6CD51AD4" w14:textId="77777777" w:rsidTr="00007260">
        <w:tc>
          <w:tcPr>
            <w:tcW w:w="5515" w:type="dxa"/>
          </w:tcPr>
          <w:p w14:paraId="1E468C92" w14:textId="050ED546" w:rsidR="00007260" w:rsidRPr="00007260" w:rsidRDefault="000A3F19" w:rsidP="003324CD">
            <w:pPr>
              <w:pStyle w:val="NoSpacing"/>
            </w:pPr>
            <w:r>
              <w:t xml:space="preserve">Miss J </w:t>
            </w:r>
            <w:proofErr w:type="spellStart"/>
            <w:r>
              <w:t>Trudgian</w:t>
            </w:r>
            <w:proofErr w:type="spellEnd"/>
          </w:p>
        </w:tc>
        <w:tc>
          <w:tcPr>
            <w:tcW w:w="1284" w:type="dxa"/>
          </w:tcPr>
          <w:p w14:paraId="138B84E6" w14:textId="726E8C20" w:rsidR="00007260" w:rsidRPr="000A3F19" w:rsidRDefault="000A3F19" w:rsidP="000A3F19">
            <w:pPr>
              <w:pStyle w:val="NoSpacing"/>
              <w:jc w:val="center"/>
            </w:pPr>
            <w:r>
              <w:t>NO</w:t>
            </w:r>
          </w:p>
        </w:tc>
        <w:tc>
          <w:tcPr>
            <w:tcW w:w="1418" w:type="dxa"/>
          </w:tcPr>
          <w:p w14:paraId="6A762672" w14:textId="77777777" w:rsidR="00007260" w:rsidRDefault="00007260" w:rsidP="003324CD">
            <w:pPr>
              <w:pStyle w:val="NoSpacing"/>
              <w:rPr>
                <w:b/>
                <w:sz w:val="24"/>
                <w:szCs w:val="24"/>
              </w:rPr>
            </w:pPr>
          </w:p>
        </w:tc>
        <w:tc>
          <w:tcPr>
            <w:tcW w:w="955" w:type="dxa"/>
          </w:tcPr>
          <w:p w14:paraId="51ADDAC6" w14:textId="53A514AB" w:rsidR="00007260" w:rsidRPr="000A3F19" w:rsidRDefault="000A3F19" w:rsidP="003324CD">
            <w:pPr>
              <w:pStyle w:val="NoSpacing"/>
              <w:rPr>
                <w:sz w:val="24"/>
                <w:szCs w:val="24"/>
              </w:rPr>
            </w:pPr>
            <w:r w:rsidRPr="000A3F19">
              <w:rPr>
                <w:sz w:val="24"/>
                <w:szCs w:val="24"/>
              </w:rPr>
              <w:t>Clerk</w:t>
            </w:r>
          </w:p>
        </w:tc>
        <w:tc>
          <w:tcPr>
            <w:tcW w:w="1284" w:type="dxa"/>
          </w:tcPr>
          <w:p w14:paraId="15AEC555" w14:textId="7F16BACF" w:rsidR="00007260" w:rsidRPr="000A3F19" w:rsidRDefault="000A3F19" w:rsidP="003324CD">
            <w:pPr>
              <w:pStyle w:val="NoSpacing"/>
              <w:rPr>
                <w:b/>
              </w:rPr>
            </w:pPr>
            <w:r w:rsidRPr="000A3F19">
              <w:rPr>
                <w:b/>
              </w:rPr>
              <w:t>P</w:t>
            </w:r>
          </w:p>
        </w:tc>
      </w:tr>
      <w:tr w:rsidR="00064251" w14:paraId="3CA1CCEE" w14:textId="77777777" w:rsidTr="00007260">
        <w:tc>
          <w:tcPr>
            <w:tcW w:w="5515" w:type="dxa"/>
          </w:tcPr>
          <w:p w14:paraId="3E86A889" w14:textId="052B5435" w:rsidR="00064251" w:rsidRDefault="00064251" w:rsidP="003324CD">
            <w:pPr>
              <w:pStyle w:val="NoSpacing"/>
            </w:pPr>
            <w:r>
              <w:t>Miss Louise McDonald</w:t>
            </w:r>
            <w:r w:rsidR="00DC31B3">
              <w:t xml:space="preserve"> (LM)</w:t>
            </w:r>
          </w:p>
        </w:tc>
        <w:tc>
          <w:tcPr>
            <w:tcW w:w="1284" w:type="dxa"/>
          </w:tcPr>
          <w:p w14:paraId="4EFC6689" w14:textId="484C24E7" w:rsidR="00064251" w:rsidRDefault="00064251" w:rsidP="000A3F19">
            <w:pPr>
              <w:pStyle w:val="NoSpacing"/>
              <w:jc w:val="center"/>
            </w:pPr>
            <w:r>
              <w:t>NO</w:t>
            </w:r>
          </w:p>
        </w:tc>
        <w:tc>
          <w:tcPr>
            <w:tcW w:w="1418" w:type="dxa"/>
          </w:tcPr>
          <w:p w14:paraId="43F67CA5" w14:textId="77777777" w:rsidR="00064251" w:rsidRDefault="00064251" w:rsidP="003324CD">
            <w:pPr>
              <w:pStyle w:val="NoSpacing"/>
              <w:rPr>
                <w:b/>
                <w:sz w:val="24"/>
                <w:szCs w:val="24"/>
              </w:rPr>
            </w:pPr>
          </w:p>
        </w:tc>
        <w:tc>
          <w:tcPr>
            <w:tcW w:w="955" w:type="dxa"/>
          </w:tcPr>
          <w:p w14:paraId="6218AED7" w14:textId="4F94DE14" w:rsidR="00064251" w:rsidRPr="000A3F19" w:rsidRDefault="00064251" w:rsidP="003324CD">
            <w:pPr>
              <w:pStyle w:val="NoSpacing"/>
              <w:rPr>
                <w:sz w:val="24"/>
                <w:szCs w:val="24"/>
              </w:rPr>
            </w:pPr>
            <w:r>
              <w:rPr>
                <w:sz w:val="24"/>
                <w:szCs w:val="24"/>
              </w:rPr>
              <w:t>Bursar</w:t>
            </w:r>
          </w:p>
        </w:tc>
        <w:tc>
          <w:tcPr>
            <w:tcW w:w="1284" w:type="dxa"/>
          </w:tcPr>
          <w:p w14:paraId="67F85355" w14:textId="1D189270" w:rsidR="00064251" w:rsidRPr="000A3F19" w:rsidRDefault="00064251" w:rsidP="003324CD">
            <w:pPr>
              <w:pStyle w:val="NoSpacing"/>
              <w:rPr>
                <w:b/>
              </w:rPr>
            </w:pPr>
            <w:r>
              <w:rPr>
                <w:b/>
              </w:rPr>
              <w:t>P</w:t>
            </w:r>
          </w:p>
        </w:tc>
      </w:tr>
    </w:tbl>
    <w:p w14:paraId="3590B3E2" w14:textId="07EF320E" w:rsidR="003324CD" w:rsidRDefault="003324CD" w:rsidP="003324CD">
      <w:pPr>
        <w:pStyle w:val="NoSpacing"/>
        <w:rPr>
          <w:b/>
          <w:sz w:val="24"/>
          <w:szCs w:val="24"/>
        </w:rPr>
      </w:pPr>
    </w:p>
    <w:tbl>
      <w:tblPr>
        <w:tblStyle w:val="TableGrid"/>
        <w:tblW w:w="0" w:type="auto"/>
        <w:tblLook w:val="04A0" w:firstRow="1" w:lastRow="0" w:firstColumn="1" w:lastColumn="0" w:noHBand="0" w:noVBand="1"/>
      </w:tblPr>
      <w:tblGrid>
        <w:gridCol w:w="610"/>
        <w:gridCol w:w="8464"/>
        <w:gridCol w:w="1382"/>
      </w:tblGrid>
      <w:tr w:rsidR="00210723" w14:paraId="03FBEC13" w14:textId="77777777" w:rsidTr="00AE6183">
        <w:tc>
          <w:tcPr>
            <w:tcW w:w="610" w:type="dxa"/>
          </w:tcPr>
          <w:p w14:paraId="43AE6BFA" w14:textId="5891626B" w:rsidR="00210723" w:rsidRDefault="00210723" w:rsidP="003324CD">
            <w:pPr>
              <w:pStyle w:val="NoSpacing"/>
              <w:rPr>
                <w:b/>
              </w:rPr>
            </w:pPr>
            <w:r>
              <w:rPr>
                <w:b/>
              </w:rPr>
              <w:t>1</w:t>
            </w:r>
            <w:r w:rsidR="00917D6B">
              <w:rPr>
                <w:b/>
              </w:rPr>
              <w:t>.</w:t>
            </w:r>
          </w:p>
        </w:tc>
        <w:tc>
          <w:tcPr>
            <w:tcW w:w="8464" w:type="dxa"/>
          </w:tcPr>
          <w:p w14:paraId="108BB16C" w14:textId="77777777" w:rsidR="00210723" w:rsidRDefault="00210723" w:rsidP="003324CD">
            <w:pPr>
              <w:pStyle w:val="NoSpacing"/>
              <w:rPr>
                <w:b/>
              </w:rPr>
            </w:pPr>
            <w:r>
              <w:rPr>
                <w:b/>
              </w:rPr>
              <w:t>Welcome, apologies and consideration for absence</w:t>
            </w:r>
          </w:p>
          <w:p w14:paraId="4B495A42" w14:textId="77777777" w:rsidR="003F0087" w:rsidRDefault="002D1533" w:rsidP="00B273AC">
            <w:pPr>
              <w:pStyle w:val="NoSpacing"/>
            </w:pPr>
            <w:r>
              <w:t>Chair welcomed everyone and declared the meeting open</w:t>
            </w:r>
            <w:r w:rsidR="00E92D3A">
              <w:t xml:space="preserve"> at 4.33pm</w:t>
            </w:r>
            <w:r>
              <w:t>.</w:t>
            </w:r>
            <w:r w:rsidR="003F0087">
              <w:t xml:space="preserve"> LM was welcomed as Bursar and it was suggested to change the order for the agenda, going to Item 6 after 4.2.</w:t>
            </w:r>
          </w:p>
          <w:p w14:paraId="3B41A536" w14:textId="77777777" w:rsidR="003F0087" w:rsidRDefault="003F0087" w:rsidP="00B273AC">
            <w:pPr>
              <w:pStyle w:val="NoSpacing"/>
            </w:pPr>
          </w:p>
          <w:p w14:paraId="52836F00" w14:textId="41D0CE61" w:rsidR="00D422FB" w:rsidRDefault="002D1533" w:rsidP="00B273AC">
            <w:pPr>
              <w:pStyle w:val="NoSpacing"/>
            </w:pPr>
            <w:r>
              <w:t>Apologies were received fro</w:t>
            </w:r>
            <w:r w:rsidR="00E92D3A">
              <w:t xml:space="preserve">m RS </w:t>
            </w:r>
            <w:r>
              <w:t xml:space="preserve">who was </w:t>
            </w:r>
            <w:r w:rsidR="00E92D3A">
              <w:t>working away and EC who was away</w:t>
            </w:r>
            <w:r w:rsidR="00674D7C">
              <w:t xml:space="preserve"> also</w:t>
            </w:r>
            <w:r>
              <w:t>.</w:t>
            </w:r>
            <w:r w:rsidR="00E92D3A">
              <w:t xml:space="preserve">  These were considered and</w:t>
            </w:r>
            <w:r w:rsidR="00E92D3A" w:rsidRPr="00E43FEB">
              <w:rPr>
                <w:b/>
              </w:rPr>
              <w:t xml:space="preserve"> </w:t>
            </w:r>
            <w:r w:rsidR="00E43FEB" w:rsidRPr="00E43FEB">
              <w:rPr>
                <w:b/>
              </w:rPr>
              <w:t>ACCEPTED</w:t>
            </w:r>
            <w:r w:rsidR="00E92D3A">
              <w:t>.  It was noted by the Clerk that no apologies had been received from SW and TB</w:t>
            </w:r>
            <w:r w:rsidR="00E43FEB">
              <w:t xml:space="preserve">.  These will be recorded as absent.  </w:t>
            </w:r>
            <w:r w:rsidR="00DC31B3">
              <w:t xml:space="preserve">A Governor thought that </w:t>
            </w:r>
            <w:r w:rsidR="00B273AC">
              <w:t xml:space="preserve">SW may have confused the dates of the meeting but was unsure. </w:t>
            </w:r>
          </w:p>
          <w:p w14:paraId="15713BA7" w14:textId="48E9F5B1" w:rsidR="0070244F" w:rsidRPr="00210723" w:rsidRDefault="0070244F" w:rsidP="00B273AC">
            <w:pPr>
              <w:pStyle w:val="NoSpacing"/>
            </w:pPr>
          </w:p>
        </w:tc>
        <w:tc>
          <w:tcPr>
            <w:tcW w:w="1382" w:type="dxa"/>
          </w:tcPr>
          <w:p w14:paraId="4EC3B611" w14:textId="77777777" w:rsidR="002810C2" w:rsidRPr="00B273AC" w:rsidRDefault="002810C2" w:rsidP="003324CD">
            <w:pPr>
              <w:pStyle w:val="NoSpacing"/>
              <w:rPr>
                <w:color w:val="FF0000"/>
              </w:rPr>
            </w:pPr>
          </w:p>
          <w:p w14:paraId="4EE72D3F" w14:textId="77777777" w:rsidR="00D422FB" w:rsidRPr="00B273AC" w:rsidRDefault="00D422FB" w:rsidP="003324CD">
            <w:pPr>
              <w:pStyle w:val="NoSpacing"/>
              <w:rPr>
                <w:color w:val="FF0000"/>
              </w:rPr>
            </w:pPr>
          </w:p>
          <w:p w14:paraId="494FAA0E" w14:textId="668C3E4E" w:rsidR="00B273AC" w:rsidRDefault="00B273AC" w:rsidP="003324CD">
            <w:pPr>
              <w:pStyle w:val="NoSpacing"/>
              <w:rPr>
                <w:color w:val="FF0000"/>
              </w:rPr>
            </w:pPr>
          </w:p>
          <w:p w14:paraId="2D3F1DD0" w14:textId="6967887B" w:rsidR="000E3E17" w:rsidRDefault="000E3E17" w:rsidP="003324CD">
            <w:pPr>
              <w:pStyle w:val="NoSpacing"/>
              <w:rPr>
                <w:color w:val="FF0000"/>
              </w:rPr>
            </w:pPr>
          </w:p>
          <w:p w14:paraId="43EBC14E" w14:textId="77777777" w:rsidR="000E3E17" w:rsidRPr="00B273AC" w:rsidRDefault="000E3E17" w:rsidP="003324CD">
            <w:pPr>
              <w:pStyle w:val="NoSpacing"/>
              <w:rPr>
                <w:color w:val="FF0000"/>
              </w:rPr>
            </w:pPr>
          </w:p>
          <w:p w14:paraId="5B8211D3" w14:textId="27F2A44B" w:rsidR="00B273AC" w:rsidRPr="00B273AC" w:rsidRDefault="00B273AC" w:rsidP="003324CD">
            <w:pPr>
              <w:pStyle w:val="NoSpacing"/>
              <w:rPr>
                <w:color w:val="FF0000"/>
              </w:rPr>
            </w:pPr>
          </w:p>
          <w:p w14:paraId="649822BB" w14:textId="2230459A" w:rsidR="00D422FB" w:rsidRPr="00B273AC" w:rsidRDefault="00D422FB" w:rsidP="003324CD">
            <w:pPr>
              <w:pStyle w:val="NoSpacing"/>
              <w:rPr>
                <w:color w:val="FF0000"/>
              </w:rPr>
            </w:pPr>
          </w:p>
          <w:p w14:paraId="340A2360" w14:textId="1A1C0F24" w:rsidR="00D422FB" w:rsidRPr="00B273AC" w:rsidRDefault="00D422FB" w:rsidP="003324CD">
            <w:pPr>
              <w:pStyle w:val="NoSpacing"/>
              <w:rPr>
                <w:color w:val="FF0000"/>
              </w:rPr>
            </w:pPr>
          </w:p>
        </w:tc>
      </w:tr>
      <w:tr w:rsidR="00007260" w14:paraId="60436E97" w14:textId="77777777" w:rsidTr="00AE6183">
        <w:tc>
          <w:tcPr>
            <w:tcW w:w="610" w:type="dxa"/>
          </w:tcPr>
          <w:p w14:paraId="5320316A" w14:textId="5C799882" w:rsidR="00007260" w:rsidRDefault="0086268A" w:rsidP="003324CD">
            <w:pPr>
              <w:pStyle w:val="NoSpacing"/>
              <w:rPr>
                <w:b/>
              </w:rPr>
            </w:pPr>
            <w:r>
              <w:rPr>
                <w:b/>
              </w:rPr>
              <w:t>2</w:t>
            </w:r>
            <w:r w:rsidR="00917D6B">
              <w:rPr>
                <w:b/>
              </w:rPr>
              <w:t>.</w:t>
            </w:r>
          </w:p>
          <w:p w14:paraId="4FF18697" w14:textId="12C1C7C9" w:rsidR="00C64DCA" w:rsidRDefault="00007260" w:rsidP="003324CD">
            <w:pPr>
              <w:pStyle w:val="NoSpacing"/>
              <w:rPr>
                <w:b/>
              </w:rPr>
            </w:pPr>
            <w:r>
              <w:rPr>
                <w:b/>
              </w:rPr>
              <w:t>2.1</w:t>
            </w:r>
          </w:p>
          <w:p w14:paraId="4C6047AF" w14:textId="4657B2AA" w:rsidR="00C64DCA" w:rsidRDefault="00C64DCA" w:rsidP="003324CD">
            <w:pPr>
              <w:pStyle w:val="NoSpacing"/>
              <w:rPr>
                <w:b/>
              </w:rPr>
            </w:pPr>
          </w:p>
          <w:p w14:paraId="2D6E028B" w14:textId="77777777" w:rsidR="002F4E89" w:rsidRDefault="002F4E89" w:rsidP="003324CD">
            <w:pPr>
              <w:pStyle w:val="NoSpacing"/>
              <w:rPr>
                <w:b/>
              </w:rPr>
            </w:pPr>
          </w:p>
          <w:p w14:paraId="3B30FA4A" w14:textId="194BDA61" w:rsidR="00301157" w:rsidRDefault="00DF4610" w:rsidP="003324CD">
            <w:pPr>
              <w:pStyle w:val="NoSpacing"/>
              <w:rPr>
                <w:b/>
              </w:rPr>
            </w:pPr>
            <w:r>
              <w:rPr>
                <w:b/>
              </w:rPr>
              <w:t>2.2</w:t>
            </w:r>
          </w:p>
          <w:p w14:paraId="686C8D49" w14:textId="3902E11E" w:rsidR="00BF79EF" w:rsidRDefault="00BF79EF" w:rsidP="003324CD">
            <w:pPr>
              <w:pStyle w:val="NoSpacing"/>
              <w:rPr>
                <w:b/>
              </w:rPr>
            </w:pPr>
          </w:p>
          <w:p w14:paraId="1F586F95" w14:textId="3CAA32D3" w:rsidR="00BF79EF" w:rsidRDefault="00BF79EF" w:rsidP="003324CD">
            <w:pPr>
              <w:pStyle w:val="NoSpacing"/>
              <w:rPr>
                <w:b/>
              </w:rPr>
            </w:pPr>
          </w:p>
        </w:tc>
        <w:tc>
          <w:tcPr>
            <w:tcW w:w="8464" w:type="dxa"/>
          </w:tcPr>
          <w:p w14:paraId="10B13B55" w14:textId="77777777" w:rsidR="00BF79EF" w:rsidRPr="00557A16" w:rsidRDefault="008E5075" w:rsidP="003324CD">
            <w:pPr>
              <w:pStyle w:val="NoSpacing"/>
              <w:rPr>
                <w:b/>
              </w:rPr>
            </w:pPr>
            <w:r w:rsidRPr="00557A16">
              <w:rPr>
                <w:b/>
              </w:rPr>
              <w:t>Constitution</w:t>
            </w:r>
          </w:p>
          <w:p w14:paraId="5BBE7F11" w14:textId="361DA065" w:rsidR="002F4E89" w:rsidRDefault="000A362B" w:rsidP="0087063D">
            <w:pPr>
              <w:pStyle w:val="NoSpacing"/>
              <w:rPr>
                <w:b/>
              </w:rPr>
            </w:pPr>
            <w:r w:rsidRPr="000A362B">
              <w:rPr>
                <w:b/>
              </w:rPr>
              <w:t xml:space="preserve">Next term of office to expire – NM 27.04.19 </w:t>
            </w:r>
          </w:p>
          <w:p w14:paraId="1912757E" w14:textId="77777777" w:rsidR="000A362B" w:rsidRDefault="000A362B" w:rsidP="000A362B">
            <w:pPr>
              <w:pStyle w:val="NoSpacing"/>
            </w:pPr>
            <w:r>
              <w:t>NM has agreed to continue as Co-opted Governor and Vice Chair.  Clerk to issue new GAD from 27</w:t>
            </w:r>
            <w:r w:rsidRPr="000A362B">
              <w:rPr>
                <w:vertAlign w:val="superscript"/>
              </w:rPr>
              <w:t>th</w:t>
            </w:r>
            <w:r>
              <w:t xml:space="preserve"> April.</w:t>
            </w:r>
          </w:p>
          <w:p w14:paraId="43F120FA" w14:textId="3AA9E8BF" w:rsidR="000A362B" w:rsidRPr="00E92D3A" w:rsidRDefault="000A362B" w:rsidP="000A362B">
            <w:pPr>
              <w:pStyle w:val="NoSpacing"/>
              <w:rPr>
                <w:b/>
              </w:rPr>
            </w:pPr>
            <w:r w:rsidRPr="00E92D3A">
              <w:rPr>
                <w:b/>
              </w:rPr>
              <w:t xml:space="preserve">Vacancy </w:t>
            </w:r>
            <w:r w:rsidR="00E92D3A" w:rsidRPr="00E92D3A">
              <w:rPr>
                <w:b/>
              </w:rPr>
              <w:t>for Co-opted Governor</w:t>
            </w:r>
          </w:p>
          <w:p w14:paraId="1EBD7C2D" w14:textId="63B3F6E6" w:rsidR="00E92D3A" w:rsidRPr="00917D6B" w:rsidRDefault="000E3E17" w:rsidP="000A362B">
            <w:pPr>
              <w:pStyle w:val="NoSpacing"/>
            </w:pPr>
            <w:r>
              <w:t>A few names had been mentioned</w:t>
            </w:r>
            <w:r w:rsidR="00A00F40">
              <w:t>.  These will be considered for an approach by the Chair.</w:t>
            </w:r>
          </w:p>
        </w:tc>
        <w:tc>
          <w:tcPr>
            <w:tcW w:w="1382" w:type="dxa"/>
          </w:tcPr>
          <w:p w14:paraId="6651840A" w14:textId="3A538BA9" w:rsidR="00347610" w:rsidRDefault="00347610" w:rsidP="003324CD">
            <w:pPr>
              <w:pStyle w:val="NoSpacing"/>
              <w:rPr>
                <w:b/>
              </w:rPr>
            </w:pPr>
          </w:p>
        </w:tc>
      </w:tr>
      <w:tr w:rsidR="00007260" w14:paraId="00C61695" w14:textId="77777777" w:rsidTr="00AE6183">
        <w:tc>
          <w:tcPr>
            <w:tcW w:w="610" w:type="dxa"/>
          </w:tcPr>
          <w:p w14:paraId="270C2A72" w14:textId="77777777" w:rsidR="00007260" w:rsidRDefault="00007260" w:rsidP="003324CD">
            <w:pPr>
              <w:pStyle w:val="NoSpacing"/>
              <w:rPr>
                <w:b/>
              </w:rPr>
            </w:pPr>
            <w:r>
              <w:rPr>
                <w:b/>
              </w:rPr>
              <w:t>3.</w:t>
            </w:r>
          </w:p>
          <w:p w14:paraId="34F6B021" w14:textId="4E6665C3" w:rsidR="006E4F1A" w:rsidRDefault="00943E6E" w:rsidP="003324CD">
            <w:pPr>
              <w:pStyle w:val="NoSpacing"/>
              <w:rPr>
                <w:b/>
              </w:rPr>
            </w:pPr>
            <w:r>
              <w:rPr>
                <w:b/>
              </w:rPr>
              <w:t>3.1</w:t>
            </w:r>
          </w:p>
          <w:p w14:paraId="15F67378" w14:textId="7390FAC4" w:rsidR="00943E6E" w:rsidRDefault="00943E6E" w:rsidP="003324CD">
            <w:pPr>
              <w:pStyle w:val="NoSpacing"/>
              <w:rPr>
                <w:b/>
              </w:rPr>
            </w:pPr>
          </w:p>
        </w:tc>
        <w:tc>
          <w:tcPr>
            <w:tcW w:w="8464" w:type="dxa"/>
          </w:tcPr>
          <w:p w14:paraId="12539356" w14:textId="77777777" w:rsidR="000372F2" w:rsidRDefault="00007260" w:rsidP="00DF4610">
            <w:pPr>
              <w:pStyle w:val="NoSpacing"/>
              <w:rPr>
                <w:b/>
              </w:rPr>
            </w:pPr>
            <w:r>
              <w:rPr>
                <w:b/>
              </w:rPr>
              <w:t xml:space="preserve">Declaration of Business and Pecuniary Interest </w:t>
            </w:r>
          </w:p>
          <w:p w14:paraId="0102228E" w14:textId="74946D1D" w:rsidR="00943E6E" w:rsidRDefault="00943E6E" w:rsidP="00DF4610">
            <w:pPr>
              <w:pStyle w:val="NoSpacing"/>
              <w:rPr>
                <w:b/>
              </w:rPr>
            </w:pPr>
            <w:r>
              <w:rPr>
                <w:b/>
              </w:rPr>
              <w:t>To declare any interests</w:t>
            </w:r>
          </w:p>
          <w:p w14:paraId="2AB8898D" w14:textId="23C41EE9" w:rsidR="00D422FB" w:rsidRPr="00C64DCA" w:rsidRDefault="00D422FB" w:rsidP="00D712E2">
            <w:pPr>
              <w:pStyle w:val="NoSpacing"/>
            </w:pPr>
            <w:r>
              <w:t>There were no declarations of interest made.</w:t>
            </w:r>
          </w:p>
        </w:tc>
        <w:tc>
          <w:tcPr>
            <w:tcW w:w="1382" w:type="dxa"/>
          </w:tcPr>
          <w:p w14:paraId="0481C097" w14:textId="3221A065" w:rsidR="00D67523" w:rsidRPr="00296827" w:rsidRDefault="00D67523" w:rsidP="003324CD">
            <w:pPr>
              <w:pStyle w:val="NoSpacing"/>
              <w:rPr>
                <w:color w:val="FF0000"/>
                <w:sz w:val="18"/>
                <w:szCs w:val="18"/>
              </w:rPr>
            </w:pPr>
          </w:p>
        </w:tc>
      </w:tr>
      <w:tr w:rsidR="00007260" w14:paraId="0EF407E0" w14:textId="77777777" w:rsidTr="00AE6183">
        <w:tc>
          <w:tcPr>
            <w:tcW w:w="610" w:type="dxa"/>
          </w:tcPr>
          <w:p w14:paraId="0010BCFA" w14:textId="3C8EDB19" w:rsidR="003A3F77" w:rsidRDefault="003D0DC0" w:rsidP="003324CD">
            <w:pPr>
              <w:pStyle w:val="NoSpacing"/>
              <w:rPr>
                <w:b/>
              </w:rPr>
            </w:pPr>
            <w:r>
              <w:rPr>
                <w:b/>
              </w:rPr>
              <w:t>4</w:t>
            </w:r>
            <w:r w:rsidR="00A67433">
              <w:rPr>
                <w:b/>
              </w:rPr>
              <w:t>.</w:t>
            </w:r>
          </w:p>
          <w:p w14:paraId="69E0F2E5" w14:textId="3715293C" w:rsidR="00A67389" w:rsidRDefault="003D0DC0" w:rsidP="003324CD">
            <w:pPr>
              <w:pStyle w:val="NoSpacing"/>
              <w:rPr>
                <w:b/>
              </w:rPr>
            </w:pPr>
            <w:r>
              <w:rPr>
                <w:b/>
              </w:rPr>
              <w:t>4</w:t>
            </w:r>
            <w:r w:rsidR="00943E6E">
              <w:rPr>
                <w:b/>
              </w:rPr>
              <w:t>.1</w:t>
            </w:r>
          </w:p>
          <w:p w14:paraId="40FF815E" w14:textId="2512C9B1" w:rsidR="00A67389" w:rsidRDefault="00A67389" w:rsidP="003324CD">
            <w:pPr>
              <w:pStyle w:val="NoSpacing"/>
              <w:rPr>
                <w:b/>
              </w:rPr>
            </w:pPr>
          </w:p>
          <w:p w14:paraId="5CD05D45" w14:textId="77777777" w:rsidR="00A67389" w:rsidRDefault="00A67389" w:rsidP="003324CD">
            <w:pPr>
              <w:pStyle w:val="NoSpacing"/>
              <w:rPr>
                <w:b/>
              </w:rPr>
            </w:pPr>
          </w:p>
          <w:p w14:paraId="56853408" w14:textId="7850DF2C" w:rsidR="00943E6E" w:rsidRDefault="000A362B" w:rsidP="003324CD">
            <w:pPr>
              <w:pStyle w:val="NoSpacing"/>
              <w:rPr>
                <w:b/>
              </w:rPr>
            </w:pPr>
            <w:r>
              <w:rPr>
                <w:b/>
              </w:rPr>
              <w:t>4.2</w:t>
            </w:r>
          </w:p>
        </w:tc>
        <w:tc>
          <w:tcPr>
            <w:tcW w:w="8464" w:type="dxa"/>
          </w:tcPr>
          <w:p w14:paraId="0411B10C" w14:textId="77777777" w:rsidR="000A362B" w:rsidRDefault="00943E6E" w:rsidP="0035548F">
            <w:pPr>
              <w:pStyle w:val="NoSpacing"/>
              <w:rPr>
                <w:b/>
              </w:rPr>
            </w:pPr>
            <w:r>
              <w:rPr>
                <w:b/>
              </w:rPr>
              <w:t xml:space="preserve">Minutes of meeting held on </w:t>
            </w:r>
            <w:r w:rsidR="0087063D">
              <w:rPr>
                <w:b/>
              </w:rPr>
              <w:t>2</w:t>
            </w:r>
            <w:r w:rsidR="000A362B">
              <w:rPr>
                <w:b/>
              </w:rPr>
              <w:t>7.02.19</w:t>
            </w:r>
          </w:p>
          <w:p w14:paraId="137BFB7E" w14:textId="723205B4" w:rsidR="00D422FB" w:rsidRPr="00C36C62" w:rsidRDefault="00943E6E" w:rsidP="0035548F">
            <w:pPr>
              <w:pStyle w:val="NoSpacing"/>
              <w:rPr>
                <w:b/>
              </w:rPr>
            </w:pPr>
            <w:r>
              <w:rPr>
                <w:b/>
              </w:rPr>
              <w:t>To receive and approve the minutes</w:t>
            </w:r>
          </w:p>
          <w:p w14:paraId="6601893E" w14:textId="3A1390A7" w:rsidR="00C61283" w:rsidRDefault="00EE7450" w:rsidP="00EE7450">
            <w:pPr>
              <w:pStyle w:val="NoSpacing"/>
            </w:pPr>
            <w:r>
              <w:t xml:space="preserve">Minutes had been circulated prior to the meeting, read and signed as a true and correct record.  </w:t>
            </w:r>
            <w:r w:rsidR="00C36C62">
              <w:t xml:space="preserve">Proposed by </w:t>
            </w:r>
            <w:r w:rsidR="000A362B">
              <w:t>SB</w:t>
            </w:r>
            <w:r w:rsidR="00C36C62">
              <w:t xml:space="preserve">, seconded by </w:t>
            </w:r>
            <w:r w:rsidR="000A362B">
              <w:t>KB</w:t>
            </w:r>
            <w:r w:rsidR="00C36C62">
              <w:t xml:space="preserve"> and u</w:t>
            </w:r>
            <w:r>
              <w:t xml:space="preserve">nanimously </w:t>
            </w:r>
            <w:r w:rsidRPr="00EE7450">
              <w:rPr>
                <w:b/>
              </w:rPr>
              <w:t>APPROVED</w:t>
            </w:r>
            <w:r>
              <w:t>.</w:t>
            </w:r>
          </w:p>
          <w:p w14:paraId="132A8D41" w14:textId="77777777" w:rsidR="000A362B" w:rsidRDefault="000A362B" w:rsidP="00EE7450">
            <w:pPr>
              <w:pStyle w:val="NoSpacing"/>
              <w:rPr>
                <w:b/>
              </w:rPr>
            </w:pPr>
            <w:r w:rsidRPr="000A362B">
              <w:rPr>
                <w:b/>
              </w:rPr>
              <w:t>To receive and approve a Confidential Item 12 meeting 28.11.18</w:t>
            </w:r>
          </w:p>
          <w:p w14:paraId="4F29F218" w14:textId="0FEEFD39" w:rsidR="000A362B" w:rsidRPr="000A362B" w:rsidRDefault="000A362B" w:rsidP="00EE7450">
            <w:pPr>
              <w:pStyle w:val="NoSpacing"/>
            </w:pPr>
            <w:r>
              <w:t xml:space="preserve">Papers were distributed at the meeting, read and </w:t>
            </w:r>
            <w:r w:rsidRPr="000A362B">
              <w:rPr>
                <w:b/>
              </w:rPr>
              <w:t>APPROVED</w:t>
            </w:r>
            <w:r>
              <w:t xml:space="preserve"> unanimously.  Papers returned to Clerk.</w:t>
            </w:r>
          </w:p>
        </w:tc>
        <w:tc>
          <w:tcPr>
            <w:tcW w:w="1382" w:type="dxa"/>
          </w:tcPr>
          <w:p w14:paraId="7CA2AB97" w14:textId="77777777" w:rsidR="00F92FEB" w:rsidRDefault="00F92FEB" w:rsidP="003324CD">
            <w:pPr>
              <w:pStyle w:val="NoSpacing"/>
              <w:rPr>
                <w:b/>
              </w:rPr>
            </w:pPr>
          </w:p>
          <w:p w14:paraId="17395EBC" w14:textId="1983F1F7" w:rsidR="00F92FEB" w:rsidRDefault="00F92FEB" w:rsidP="003324CD">
            <w:pPr>
              <w:pStyle w:val="NoSpacing"/>
              <w:rPr>
                <w:b/>
              </w:rPr>
            </w:pPr>
          </w:p>
        </w:tc>
      </w:tr>
      <w:tr w:rsidR="00007260" w14:paraId="69373DAD" w14:textId="77777777" w:rsidTr="00AE6183">
        <w:tc>
          <w:tcPr>
            <w:tcW w:w="610" w:type="dxa"/>
          </w:tcPr>
          <w:p w14:paraId="7CEB4A06" w14:textId="38CD6181" w:rsidR="004D79D2" w:rsidRDefault="003D0DC0" w:rsidP="003324CD">
            <w:pPr>
              <w:pStyle w:val="NoSpacing"/>
              <w:rPr>
                <w:b/>
              </w:rPr>
            </w:pPr>
            <w:r>
              <w:rPr>
                <w:b/>
              </w:rPr>
              <w:t>5</w:t>
            </w:r>
            <w:r w:rsidR="00EC1540">
              <w:rPr>
                <w:b/>
              </w:rPr>
              <w:t>.</w:t>
            </w:r>
          </w:p>
          <w:p w14:paraId="62DE65A5" w14:textId="561E697D" w:rsidR="007E3AAE" w:rsidRDefault="007E3AAE" w:rsidP="003324CD">
            <w:pPr>
              <w:pStyle w:val="NoSpacing"/>
              <w:rPr>
                <w:b/>
              </w:rPr>
            </w:pPr>
          </w:p>
          <w:p w14:paraId="35D401F2" w14:textId="215B68C6" w:rsidR="00FE2AC5" w:rsidRDefault="00FE2AC5" w:rsidP="003324CD">
            <w:pPr>
              <w:pStyle w:val="NoSpacing"/>
              <w:rPr>
                <w:b/>
              </w:rPr>
            </w:pPr>
          </w:p>
          <w:p w14:paraId="4ACF2ED3" w14:textId="094425A7" w:rsidR="00FE2AC5" w:rsidRDefault="00FE2AC5" w:rsidP="003324CD">
            <w:pPr>
              <w:pStyle w:val="NoSpacing"/>
              <w:rPr>
                <w:b/>
              </w:rPr>
            </w:pPr>
          </w:p>
          <w:p w14:paraId="166538B5" w14:textId="443D44B5" w:rsidR="00FE2AC5" w:rsidRDefault="00FE2AC5" w:rsidP="003324CD">
            <w:pPr>
              <w:pStyle w:val="NoSpacing"/>
              <w:rPr>
                <w:b/>
              </w:rPr>
            </w:pPr>
          </w:p>
          <w:p w14:paraId="7D819C22" w14:textId="20ADE046" w:rsidR="00FE2AC5" w:rsidRDefault="00FE2AC5" w:rsidP="003324CD">
            <w:pPr>
              <w:pStyle w:val="NoSpacing"/>
              <w:rPr>
                <w:b/>
              </w:rPr>
            </w:pPr>
          </w:p>
          <w:p w14:paraId="371D9258" w14:textId="77777777" w:rsidR="001F1620" w:rsidRDefault="001F1620" w:rsidP="003324CD">
            <w:pPr>
              <w:pStyle w:val="NoSpacing"/>
              <w:rPr>
                <w:b/>
              </w:rPr>
            </w:pPr>
          </w:p>
          <w:p w14:paraId="42DECAFB" w14:textId="277B0FE5" w:rsidR="000C7E93" w:rsidRDefault="000C7E93" w:rsidP="003324CD">
            <w:pPr>
              <w:pStyle w:val="NoSpacing"/>
              <w:rPr>
                <w:b/>
              </w:rPr>
            </w:pPr>
          </w:p>
        </w:tc>
        <w:tc>
          <w:tcPr>
            <w:tcW w:w="8464" w:type="dxa"/>
          </w:tcPr>
          <w:p w14:paraId="2660173D" w14:textId="77777777" w:rsidR="000E3E17" w:rsidRDefault="00EB5163" w:rsidP="000E3E17">
            <w:pPr>
              <w:pStyle w:val="NoSpacing"/>
            </w:pPr>
            <w:r w:rsidRPr="00EB5163">
              <w:rPr>
                <w:b/>
              </w:rPr>
              <w:t>Matters Arising</w:t>
            </w:r>
            <w:r w:rsidR="000E3E17">
              <w:t xml:space="preserve"> </w:t>
            </w:r>
          </w:p>
          <w:p w14:paraId="65D2F002" w14:textId="44113D0C" w:rsidR="000E3E17" w:rsidRPr="000E3E17" w:rsidRDefault="0070244F" w:rsidP="000E3E17">
            <w:pPr>
              <w:pStyle w:val="NoSpacing"/>
            </w:pPr>
            <w:r w:rsidRPr="00665243">
              <w:rPr>
                <w:b/>
              </w:rPr>
              <w:t>Item 1</w:t>
            </w:r>
            <w:r>
              <w:t xml:space="preserve"> – TC had yet to discuss attendance with SW and will do so following this meeting.</w:t>
            </w:r>
          </w:p>
          <w:p w14:paraId="3CA031E5" w14:textId="77777777" w:rsidR="009778AC" w:rsidRDefault="0070244F" w:rsidP="000E3E17">
            <w:pPr>
              <w:pStyle w:val="NoSpacing"/>
            </w:pPr>
            <w:r w:rsidRPr="00665243">
              <w:rPr>
                <w:b/>
              </w:rPr>
              <w:t>Item 5.1</w:t>
            </w:r>
            <w:r>
              <w:t xml:space="preserve"> – </w:t>
            </w:r>
            <w:r w:rsidR="009778AC">
              <w:t>Vision Meeting. TC was yet to write up the report for this and a meeting with SB was scheduled for next week.</w:t>
            </w:r>
          </w:p>
          <w:p w14:paraId="24F65553" w14:textId="1C125BD1" w:rsidR="000E3E17" w:rsidRDefault="009778AC" w:rsidP="000E3E17">
            <w:pPr>
              <w:pStyle w:val="NoSpacing"/>
            </w:pPr>
            <w:r w:rsidRPr="00665243">
              <w:rPr>
                <w:b/>
              </w:rPr>
              <w:t>Item 5.3</w:t>
            </w:r>
            <w:r>
              <w:t xml:space="preserve"> – TC had </w:t>
            </w:r>
            <w:r w:rsidR="00665243">
              <w:t>contacted</w:t>
            </w:r>
            <w:r>
              <w:t xml:space="preserve"> North Cornwall Learning Trust (NCLT) that St Wenn would like to work with them through closer collaboration. Further documentation had been requested from NCLT and the Board was now waiting for a response.</w:t>
            </w:r>
          </w:p>
          <w:p w14:paraId="193428E5" w14:textId="6F6115BA" w:rsidR="000E3E17" w:rsidRPr="000E3E17" w:rsidRDefault="009778AC" w:rsidP="000E3E17">
            <w:pPr>
              <w:pStyle w:val="NoSpacing"/>
            </w:pPr>
            <w:r>
              <w:t xml:space="preserve">In the meantime, </w:t>
            </w:r>
            <w:r w:rsidR="00665243">
              <w:t>c</w:t>
            </w:r>
            <w:r>
              <w:t xml:space="preserve">loser working relationships had been established with </w:t>
            </w:r>
            <w:proofErr w:type="spellStart"/>
            <w:r>
              <w:t>Nanstallon</w:t>
            </w:r>
            <w:proofErr w:type="spellEnd"/>
            <w:r>
              <w:t xml:space="preserve"> School </w:t>
            </w:r>
            <w:r w:rsidR="00665243">
              <w:t>including</w:t>
            </w:r>
            <w:r>
              <w:t xml:space="preserve"> moderation meetings.</w:t>
            </w:r>
          </w:p>
          <w:p w14:paraId="781DD845" w14:textId="757B9059" w:rsidR="00C61283" w:rsidRPr="00EB5163" w:rsidRDefault="000E3E17" w:rsidP="000E3E17">
            <w:pPr>
              <w:pStyle w:val="NoSpacing"/>
              <w:rPr>
                <w:b/>
              </w:rPr>
            </w:pPr>
            <w:r w:rsidRPr="00665243">
              <w:rPr>
                <w:b/>
              </w:rPr>
              <w:t>Item 10</w:t>
            </w:r>
            <w:r w:rsidRPr="000E3E17">
              <w:t xml:space="preserve"> – website –</w:t>
            </w:r>
            <w:r w:rsidR="009778AC">
              <w:t>a company called ‘</w:t>
            </w:r>
            <w:r w:rsidRPr="000E3E17">
              <w:t>Flying Lizard</w:t>
            </w:r>
            <w:r w:rsidR="009778AC">
              <w:t xml:space="preserve">’ had been appointed to design </w:t>
            </w:r>
            <w:r w:rsidR="006F75BE">
              <w:t xml:space="preserve">a new website and were populating the site gradually.  Provision in the budget was covered. </w:t>
            </w:r>
            <w:r w:rsidRPr="000E3E17">
              <w:t xml:space="preserve">  Training </w:t>
            </w:r>
            <w:r w:rsidR="006F75BE">
              <w:t xml:space="preserve">would be </w:t>
            </w:r>
            <w:r w:rsidRPr="000E3E17">
              <w:t xml:space="preserve">available shortly. </w:t>
            </w:r>
          </w:p>
        </w:tc>
        <w:tc>
          <w:tcPr>
            <w:tcW w:w="1382" w:type="dxa"/>
          </w:tcPr>
          <w:p w14:paraId="3ED30964" w14:textId="77777777" w:rsidR="00326730" w:rsidRDefault="00326730" w:rsidP="003324CD">
            <w:pPr>
              <w:pStyle w:val="NoSpacing"/>
              <w:rPr>
                <w:color w:val="FF0000"/>
                <w:sz w:val="18"/>
                <w:szCs w:val="18"/>
              </w:rPr>
            </w:pPr>
          </w:p>
          <w:p w14:paraId="2ED7200D" w14:textId="77777777" w:rsidR="009F1A3F" w:rsidRDefault="0070244F" w:rsidP="003324CD">
            <w:pPr>
              <w:pStyle w:val="NoSpacing"/>
              <w:rPr>
                <w:color w:val="FF0000"/>
                <w:sz w:val="18"/>
                <w:szCs w:val="18"/>
              </w:rPr>
            </w:pPr>
            <w:r>
              <w:rPr>
                <w:color w:val="FF0000"/>
                <w:sz w:val="18"/>
                <w:szCs w:val="18"/>
              </w:rPr>
              <w:t>TC</w:t>
            </w:r>
          </w:p>
          <w:p w14:paraId="17648F40" w14:textId="77777777" w:rsidR="006F75BE" w:rsidRDefault="006F75BE" w:rsidP="003324CD">
            <w:pPr>
              <w:pStyle w:val="NoSpacing"/>
              <w:rPr>
                <w:color w:val="FF0000"/>
                <w:sz w:val="18"/>
                <w:szCs w:val="18"/>
              </w:rPr>
            </w:pPr>
          </w:p>
          <w:p w14:paraId="2BFECE25" w14:textId="5170EC3F" w:rsidR="006F75BE" w:rsidRPr="00EE4B54" w:rsidRDefault="006F75BE" w:rsidP="003324CD">
            <w:pPr>
              <w:pStyle w:val="NoSpacing"/>
              <w:rPr>
                <w:color w:val="FF0000"/>
                <w:sz w:val="18"/>
                <w:szCs w:val="18"/>
              </w:rPr>
            </w:pPr>
            <w:r>
              <w:rPr>
                <w:color w:val="FF0000"/>
                <w:sz w:val="18"/>
                <w:szCs w:val="18"/>
              </w:rPr>
              <w:t>TC/SB</w:t>
            </w:r>
          </w:p>
        </w:tc>
      </w:tr>
      <w:tr w:rsidR="00007260" w14:paraId="1373661C" w14:textId="77777777" w:rsidTr="00AE6183">
        <w:tc>
          <w:tcPr>
            <w:tcW w:w="610" w:type="dxa"/>
          </w:tcPr>
          <w:p w14:paraId="1D4F8EC3" w14:textId="10DE789B" w:rsidR="001C10A2" w:rsidRDefault="00D7022C" w:rsidP="003324CD">
            <w:pPr>
              <w:pStyle w:val="NoSpacing"/>
              <w:rPr>
                <w:b/>
              </w:rPr>
            </w:pPr>
            <w:r>
              <w:rPr>
                <w:b/>
              </w:rPr>
              <w:t>6</w:t>
            </w:r>
            <w:r w:rsidR="00922E8E">
              <w:rPr>
                <w:b/>
              </w:rPr>
              <w:t>.</w:t>
            </w:r>
          </w:p>
          <w:p w14:paraId="41C59944" w14:textId="3A8643D4" w:rsidR="001A53E4" w:rsidRDefault="00EB5163" w:rsidP="003324CD">
            <w:pPr>
              <w:pStyle w:val="NoSpacing"/>
              <w:rPr>
                <w:b/>
              </w:rPr>
            </w:pPr>
            <w:r>
              <w:rPr>
                <w:b/>
              </w:rPr>
              <w:t>6.1</w:t>
            </w:r>
          </w:p>
          <w:p w14:paraId="4BE4EF56" w14:textId="28BE8F7C" w:rsidR="00665243" w:rsidRDefault="00665243" w:rsidP="003324CD">
            <w:pPr>
              <w:pStyle w:val="NoSpacing"/>
              <w:rPr>
                <w:b/>
              </w:rPr>
            </w:pPr>
          </w:p>
          <w:p w14:paraId="31934856" w14:textId="7A4ADF3C" w:rsidR="00665243" w:rsidRDefault="00665243" w:rsidP="003324CD">
            <w:pPr>
              <w:pStyle w:val="NoSpacing"/>
              <w:rPr>
                <w:b/>
              </w:rPr>
            </w:pPr>
          </w:p>
          <w:p w14:paraId="2562F264" w14:textId="5FF9A7E4" w:rsidR="00665243" w:rsidRDefault="00665243" w:rsidP="003324CD">
            <w:pPr>
              <w:pStyle w:val="NoSpacing"/>
              <w:rPr>
                <w:b/>
              </w:rPr>
            </w:pPr>
          </w:p>
          <w:p w14:paraId="07AAAD33" w14:textId="39C32910" w:rsidR="00665243" w:rsidRDefault="00665243" w:rsidP="003324CD">
            <w:pPr>
              <w:pStyle w:val="NoSpacing"/>
              <w:rPr>
                <w:b/>
              </w:rPr>
            </w:pPr>
          </w:p>
          <w:p w14:paraId="0F0B12BF" w14:textId="36DAEB40" w:rsidR="00665243" w:rsidRDefault="00665243" w:rsidP="003324CD">
            <w:pPr>
              <w:pStyle w:val="NoSpacing"/>
              <w:rPr>
                <w:b/>
              </w:rPr>
            </w:pPr>
          </w:p>
          <w:p w14:paraId="077FC321" w14:textId="4B6D8A66" w:rsidR="00665243" w:rsidRDefault="00665243" w:rsidP="003324CD">
            <w:pPr>
              <w:pStyle w:val="NoSpacing"/>
              <w:rPr>
                <w:b/>
              </w:rPr>
            </w:pPr>
          </w:p>
          <w:p w14:paraId="44635AD9" w14:textId="32A110F9" w:rsidR="00665243" w:rsidRDefault="00665243" w:rsidP="003324CD">
            <w:pPr>
              <w:pStyle w:val="NoSpacing"/>
              <w:rPr>
                <w:b/>
              </w:rPr>
            </w:pPr>
          </w:p>
          <w:p w14:paraId="6814E7A3" w14:textId="0507477D" w:rsidR="00665243" w:rsidRDefault="00665243" w:rsidP="003324CD">
            <w:pPr>
              <w:pStyle w:val="NoSpacing"/>
              <w:rPr>
                <w:b/>
              </w:rPr>
            </w:pPr>
          </w:p>
          <w:p w14:paraId="034E2FC6" w14:textId="698B7C98" w:rsidR="00665243" w:rsidRDefault="00665243" w:rsidP="003324CD">
            <w:pPr>
              <w:pStyle w:val="NoSpacing"/>
              <w:rPr>
                <w:b/>
              </w:rPr>
            </w:pPr>
          </w:p>
          <w:p w14:paraId="2737BFDE" w14:textId="20C880AA" w:rsidR="00665243" w:rsidRDefault="00665243" w:rsidP="003324CD">
            <w:pPr>
              <w:pStyle w:val="NoSpacing"/>
              <w:rPr>
                <w:b/>
              </w:rPr>
            </w:pPr>
          </w:p>
          <w:p w14:paraId="46FCCB81" w14:textId="6B17F438" w:rsidR="00665243" w:rsidRDefault="00665243" w:rsidP="003324CD">
            <w:pPr>
              <w:pStyle w:val="NoSpacing"/>
              <w:rPr>
                <w:b/>
              </w:rPr>
            </w:pPr>
          </w:p>
          <w:p w14:paraId="1100F8D0" w14:textId="6D560FC3" w:rsidR="00665243" w:rsidRDefault="00665243" w:rsidP="003324CD">
            <w:pPr>
              <w:pStyle w:val="NoSpacing"/>
              <w:rPr>
                <w:b/>
              </w:rPr>
            </w:pPr>
          </w:p>
          <w:p w14:paraId="19A7A1A1" w14:textId="4EF065A5" w:rsidR="00665243" w:rsidRDefault="00665243" w:rsidP="003324CD">
            <w:pPr>
              <w:pStyle w:val="NoSpacing"/>
              <w:rPr>
                <w:b/>
              </w:rPr>
            </w:pPr>
          </w:p>
          <w:p w14:paraId="777841B5" w14:textId="5B7DA3A1" w:rsidR="00665243" w:rsidRDefault="00665243" w:rsidP="003324CD">
            <w:pPr>
              <w:pStyle w:val="NoSpacing"/>
              <w:rPr>
                <w:b/>
              </w:rPr>
            </w:pPr>
          </w:p>
          <w:p w14:paraId="7DFB4076" w14:textId="2AE4DB11" w:rsidR="00665243" w:rsidRDefault="00665243" w:rsidP="003324CD">
            <w:pPr>
              <w:pStyle w:val="NoSpacing"/>
              <w:rPr>
                <w:b/>
              </w:rPr>
            </w:pPr>
          </w:p>
          <w:p w14:paraId="28B4D9BE" w14:textId="3D121B33" w:rsidR="00665243" w:rsidRDefault="00665243" w:rsidP="003324CD">
            <w:pPr>
              <w:pStyle w:val="NoSpacing"/>
              <w:rPr>
                <w:b/>
              </w:rPr>
            </w:pPr>
          </w:p>
          <w:p w14:paraId="7AAA50CF" w14:textId="72EB1ADE" w:rsidR="00665243" w:rsidRDefault="00665243" w:rsidP="003324CD">
            <w:pPr>
              <w:pStyle w:val="NoSpacing"/>
              <w:rPr>
                <w:b/>
              </w:rPr>
            </w:pPr>
          </w:p>
          <w:p w14:paraId="4072B8A6" w14:textId="0C2297D7" w:rsidR="00665243" w:rsidRDefault="00665243" w:rsidP="003324CD">
            <w:pPr>
              <w:pStyle w:val="NoSpacing"/>
              <w:rPr>
                <w:b/>
              </w:rPr>
            </w:pPr>
          </w:p>
          <w:p w14:paraId="2627DD49" w14:textId="62610C9D" w:rsidR="00665243" w:rsidRDefault="00665243" w:rsidP="003324CD">
            <w:pPr>
              <w:pStyle w:val="NoSpacing"/>
              <w:rPr>
                <w:b/>
              </w:rPr>
            </w:pPr>
          </w:p>
          <w:p w14:paraId="402DCDBC" w14:textId="383A71F3" w:rsidR="00665243" w:rsidRDefault="00665243" w:rsidP="003324CD">
            <w:pPr>
              <w:pStyle w:val="NoSpacing"/>
              <w:rPr>
                <w:b/>
              </w:rPr>
            </w:pPr>
          </w:p>
          <w:p w14:paraId="35324A26" w14:textId="65536998" w:rsidR="00665243" w:rsidRDefault="00665243" w:rsidP="003324CD">
            <w:pPr>
              <w:pStyle w:val="NoSpacing"/>
              <w:rPr>
                <w:b/>
              </w:rPr>
            </w:pPr>
          </w:p>
          <w:p w14:paraId="4C06EB99" w14:textId="40891E54" w:rsidR="00665243" w:rsidRDefault="00665243" w:rsidP="003324CD">
            <w:pPr>
              <w:pStyle w:val="NoSpacing"/>
              <w:rPr>
                <w:b/>
              </w:rPr>
            </w:pPr>
          </w:p>
          <w:p w14:paraId="675D5CDF" w14:textId="03C0C77C" w:rsidR="00665243" w:rsidRDefault="00665243" w:rsidP="003324CD">
            <w:pPr>
              <w:pStyle w:val="NoSpacing"/>
              <w:rPr>
                <w:b/>
              </w:rPr>
            </w:pPr>
          </w:p>
          <w:p w14:paraId="15B185D0" w14:textId="56674504" w:rsidR="00665243" w:rsidRDefault="00665243" w:rsidP="003324CD">
            <w:pPr>
              <w:pStyle w:val="NoSpacing"/>
              <w:rPr>
                <w:b/>
              </w:rPr>
            </w:pPr>
          </w:p>
          <w:p w14:paraId="52CF9D18" w14:textId="01CA781D" w:rsidR="00665243" w:rsidRDefault="00665243" w:rsidP="003324CD">
            <w:pPr>
              <w:pStyle w:val="NoSpacing"/>
              <w:rPr>
                <w:b/>
              </w:rPr>
            </w:pPr>
          </w:p>
          <w:p w14:paraId="4F6EB492" w14:textId="65121C2E" w:rsidR="00665243" w:rsidRDefault="00665243" w:rsidP="003324CD">
            <w:pPr>
              <w:pStyle w:val="NoSpacing"/>
              <w:rPr>
                <w:b/>
              </w:rPr>
            </w:pPr>
          </w:p>
          <w:p w14:paraId="02D00B13" w14:textId="02457CC5" w:rsidR="00665243" w:rsidRDefault="00665243" w:rsidP="003324CD">
            <w:pPr>
              <w:pStyle w:val="NoSpacing"/>
              <w:rPr>
                <w:b/>
              </w:rPr>
            </w:pPr>
          </w:p>
          <w:p w14:paraId="3ED05322" w14:textId="5912075A" w:rsidR="00665243" w:rsidRDefault="00665243" w:rsidP="003324CD">
            <w:pPr>
              <w:pStyle w:val="NoSpacing"/>
              <w:rPr>
                <w:b/>
              </w:rPr>
            </w:pPr>
          </w:p>
          <w:p w14:paraId="23B0EF40" w14:textId="55D71EC6" w:rsidR="00665243" w:rsidRDefault="00665243" w:rsidP="003324CD">
            <w:pPr>
              <w:pStyle w:val="NoSpacing"/>
              <w:rPr>
                <w:b/>
              </w:rPr>
            </w:pPr>
          </w:p>
          <w:p w14:paraId="38C4786F" w14:textId="644D0061" w:rsidR="00665243" w:rsidRDefault="00665243" w:rsidP="003324CD">
            <w:pPr>
              <w:pStyle w:val="NoSpacing"/>
              <w:rPr>
                <w:b/>
              </w:rPr>
            </w:pPr>
          </w:p>
          <w:p w14:paraId="79148312" w14:textId="22F530B8" w:rsidR="00665243" w:rsidRDefault="00665243" w:rsidP="003324CD">
            <w:pPr>
              <w:pStyle w:val="NoSpacing"/>
              <w:rPr>
                <w:b/>
              </w:rPr>
            </w:pPr>
          </w:p>
          <w:p w14:paraId="335ABAF7" w14:textId="3AC37171" w:rsidR="00665243" w:rsidRDefault="00665243" w:rsidP="003324CD">
            <w:pPr>
              <w:pStyle w:val="NoSpacing"/>
              <w:rPr>
                <w:b/>
              </w:rPr>
            </w:pPr>
          </w:p>
          <w:p w14:paraId="76E3E27A" w14:textId="1F7447C7" w:rsidR="00665243" w:rsidRDefault="00665243" w:rsidP="003324CD">
            <w:pPr>
              <w:pStyle w:val="NoSpacing"/>
              <w:rPr>
                <w:b/>
              </w:rPr>
            </w:pPr>
          </w:p>
          <w:p w14:paraId="4AF24EAC" w14:textId="4CC0EADC" w:rsidR="00665243" w:rsidRDefault="00665243" w:rsidP="003324CD">
            <w:pPr>
              <w:pStyle w:val="NoSpacing"/>
              <w:rPr>
                <w:b/>
              </w:rPr>
            </w:pPr>
          </w:p>
          <w:p w14:paraId="1FFED39D" w14:textId="0E08F1C6" w:rsidR="00665243" w:rsidRDefault="00665243" w:rsidP="003324CD">
            <w:pPr>
              <w:pStyle w:val="NoSpacing"/>
              <w:rPr>
                <w:b/>
              </w:rPr>
            </w:pPr>
          </w:p>
          <w:p w14:paraId="082FF434" w14:textId="32B81601" w:rsidR="00665243" w:rsidRDefault="00665243" w:rsidP="003324CD">
            <w:pPr>
              <w:pStyle w:val="NoSpacing"/>
              <w:rPr>
                <w:b/>
              </w:rPr>
            </w:pPr>
          </w:p>
          <w:p w14:paraId="5B30F728" w14:textId="0086AEB9" w:rsidR="00665243" w:rsidRDefault="00665243" w:rsidP="003324CD">
            <w:pPr>
              <w:pStyle w:val="NoSpacing"/>
              <w:rPr>
                <w:b/>
              </w:rPr>
            </w:pPr>
          </w:p>
          <w:p w14:paraId="49E9A5FB" w14:textId="23915F8F" w:rsidR="00665243" w:rsidRDefault="00665243" w:rsidP="003324CD">
            <w:pPr>
              <w:pStyle w:val="NoSpacing"/>
              <w:rPr>
                <w:b/>
              </w:rPr>
            </w:pPr>
          </w:p>
          <w:p w14:paraId="1B0BB9EF" w14:textId="2BE8B628" w:rsidR="00665243" w:rsidRDefault="00665243" w:rsidP="003324CD">
            <w:pPr>
              <w:pStyle w:val="NoSpacing"/>
              <w:rPr>
                <w:b/>
              </w:rPr>
            </w:pPr>
          </w:p>
          <w:p w14:paraId="19A0D614" w14:textId="4A4183EC" w:rsidR="00665243" w:rsidRDefault="00665243" w:rsidP="003324CD">
            <w:pPr>
              <w:pStyle w:val="NoSpacing"/>
              <w:rPr>
                <w:b/>
              </w:rPr>
            </w:pPr>
          </w:p>
          <w:p w14:paraId="4E6ED996" w14:textId="0D9E3C11" w:rsidR="00665243" w:rsidRDefault="00665243" w:rsidP="003324CD">
            <w:pPr>
              <w:pStyle w:val="NoSpacing"/>
              <w:rPr>
                <w:b/>
              </w:rPr>
            </w:pPr>
          </w:p>
          <w:p w14:paraId="0A731339" w14:textId="7BB52A46" w:rsidR="00665243" w:rsidRDefault="00665243" w:rsidP="003324CD">
            <w:pPr>
              <w:pStyle w:val="NoSpacing"/>
              <w:rPr>
                <w:b/>
              </w:rPr>
            </w:pPr>
          </w:p>
          <w:p w14:paraId="7023C4F3" w14:textId="2747927E" w:rsidR="00665243" w:rsidRDefault="00665243" w:rsidP="003324CD">
            <w:pPr>
              <w:pStyle w:val="NoSpacing"/>
              <w:rPr>
                <w:b/>
              </w:rPr>
            </w:pPr>
          </w:p>
          <w:p w14:paraId="7FCBBB1E" w14:textId="45D67BD0" w:rsidR="00665243" w:rsidRDefault="00665243" w:rsidP="003324CD">
            <w:pPr>
              <w:pStyle w:val="NoSpacing"/>
              <w:rPr>
                <w:b/>
              </w:rPr>
            </w:pPr>
          </w:p>
          <w:p w14:paraId="5058B59A" w14:textId="763BA305" w:rsidR="00665243" w:rsidRDefault="00665243" w:rsidP="003324CD">
            <w:pPr>
              <w:pStyle w:val="NoSpacing"/>
              <w:rPr>
                <w:b/>
              </w:rPr>
            </w:pPr>
          </w:p>
          <w:p w14:paraId="68E9DAFE" w14:textId="6E833CEE" w:rsidR="00665243" w:rsidRDefault="00665243" w:rsidP="003324CD">
            <w:pPr>
              <w:pStyle w:val="NoSpacing"/>
              <w:rPr>
                <w:b/>
              </w:rPr>
            </w:pPr>
          </w:p>
          <w:p w14:paraId="3BC55D90" w14:textId="1DA334C2" w:rsidR="00665243" w:rsidRDefault="00665243" w:rsidP="003324CD">
            <w:pPr>
              <w:pStyle w:val="NoSpacing"/>
              <w:rPr>
                <w:b/>
              </w:rPr>
            </w:pPr>
          </w:p>
          <w:p w14:paraId="192BA8FB" w14:textId="3AFE68FF" w:rsidR="00665243" w:rsidRDefault="00665243" w:rsidP="003324CD">
            <w:pPr>
              <w:pStyle w:val="NoSpacing"/>
              <w:rPr>
                <w:b/>
              </w:rPr>
            </w:pPr>
          </w:p>
          <w:p w14:paraId="4D0EC0DF" w14:textId="4A0A1ABB" w:rsidR="00665243" w:rsidRDefault="00665243" w:rsidP="003324CD">
            <w:pPr>
              <w:pStyle w:val="NoSpacing"/>
              <w:rPr>
                <w:b/>
              </w:rPr>
            </w:pPr>
          </w:p>
          <w:p w14:paraId="00B04B1C" w14:textId="063E161E" w:rsidR="00665243" w:rsidRDefault="00665243" w:rsidP="003324CD">
            <w:pPr>
              <w:pStyle w:val="NoSpacing"/>
              <w:rPr>
                <w:b/>
              </w:rPr>
            </w:pPr>
          </w:p>
          <w:p w14:paraId="16E31F12" w14:textId="222BADEC" w:rsidR="00665243" w:rsidRDefault="00665243" w:rsidP="003324CD">
            <w:pPr>
              <w:pStyle w:val="NoSpacing"/>
              <w:rPr>
                <w:b/>
              </w:rPr>
            </w:pPr>
          </w:p>
          <w:p w14:paraId="00BBE9AC" w14:textId="4400143F" w:rsidR="00665243" w:rsidRDefault="00665243" w:rsidP="003324CD">
            <w:pPr>
              <w:pStyle w:val="NoSpacing"/>
              <w:rPr>
                <w:b/>
              </w:rPr>
            </w:pPr>
          </w:p>
          <w:p w14:paraId="52158788" w14:textId="1EFD5F20" w:rsidR="00665243" w:rsidRDefault="00665243" w:rsidP="003324CD">
            <w:pPr>
              <w:pStyle w:val="NoSpacing"/>
              <w:rPr>
                <w:b/>
              </w:rPr>
            </w:pPr>
          </w:p>
          <w:p w14:paraId="7937059F" w14:textId="4EDF8B0A" w:rsidR="00665243" w:rsidRDefault="00665243" w:rsidP="003324CD">
            <w:pPr>
              <w:pStyle w:val="NoSpacing"/>
              <w:rPr>
                <w:b/>
              </w:rPr>
            </w:pPr>
          </w:p>
          <w:p w14:paraId="70E5D639" w14:textId="3C582F82" w:rsidR="00665243" w:rsidRDefault="00665243" w:rsidP="003324CD">
            <w:pPr>
              <w:pStyle w:val="NoSpacing"/>
              <w:rPr>
                <w:b/>
              </w:rPr>
            </w:pPr>
          </w:p>
          <w:p w14:paraId="4FCF20BC" w14:textId="5827A2EA" w:rsidR="00C14EF0" w:rsidRDefault="00C14EF0" w:rsidP="003324CD">
            <w:pPr>
              <w:pStyle w:val="NoSpacing"/>
              <w:rPr>
                <w:b/>
              </w:rPr>
            </w:pPr>
          </w:p>
          <w:p w14:paraId="03A1C3F4" w14:textId="6FE70C0E" w:rsidR="00C14EF0" w:rsidRDefault="00C14EF0" w:rsidP="003324CD">
            <w:pPr>
              <w:pStyle w:val="NoSpacing"/>
              <w:rPr>
                <w:b/>
              </w:rPr>
            </w:pPr>
          </w:p>
          <w:p w14:paraId="0DC65991" w14:textId="77777777" w:rsidR="00C14EF0" w:rsidRDefault="00C14EF0" w:rsidP="003324CD">
            <w:pPr>
              <w:pStyle w:val="NoSpacing"/>
              <w:rPr>
                <w:b/>
              </w:rPr>
            </w:pPr>
          </w:p>
          <w:p w14:paraId="241180E9" w14:textId="3CFFC4CA" w:rsidR="0083769B" w:rsidRDefault="00EB5163" w:rsidP="003324CD">
            <w:pPr>
              <w:pStyle w:val="NoSpacing"/>
              <w:rPr>
                <w:b/>
              </w:rPr>
            </w:pPr>
            <w:r>
              <w:rPr>
                <w:b/>
              </w:rPr>
              <w:t>6.2</w:t>
            </w:r>
          </w:p>
          <w:p w14:paraId="3B2D5087" w14:textId="3A098F94" w:rsidR="00AC593F" w:rsidRDefault="00AC593F" w:rsidP="003324CD">
            <w:pPr>
              <w:pStyle w:val="NoSpacing"/>
              <w:rPr>
                <w:b/>
              </w:rPr>
            </w:pPr>
          </w:p>
          <w:p w14:paraId="1BD5F836" w14:textId="7A9FE21E" w:rsidR="00AE7F37" w:rsidRDefault="00AE7F37" w:rsidP="003324CD">
            <w:pPr>
              <w:pStyle w:val="NoSpacing"/>
              <w:rPr>
                <w:b/>
              </w:rPr>
            </w:pPr>
          </w:p>
          <w:p w14:paraId="62B28312" w14:textId="77777777" w:rsidR="00AE7F37" w:rsidRDefault="00AE7F37" w:rsidP="003324CD">
            <w:pPr>
              <w:pStyle w:val="NoSpacing"/>
              <w:rPr>
                <w:b/>
              </w:rPr>
            </w:pPr>
          </w:p>
          <w:p w14:paraId="4D33A051" w14:textId="2198EF97" w:rsidR="00AE643B" w:rsidRDefault="00EB5163" w:rsidP="003324CD">
            <w:pPr>
              <w:pStyle w:val="NoSpacing"/>
              <w:rPr>
                <w:b/>
              </w:rPr>
            </w:pPr>
            <w:r>
              <w:rPr>
                <w:b/>
              </w:rPr>
              <w:t>6.3</w:t>
            </w:r>
          </w:p>
          <w:p w14:paraId="1D40ECE8" w14:textId="77777777" w:rsidR="00986A56" w:rsidRDefault="00986A56" w:rsidP="003324CD">
            <w:pPr>
              <w:pStyle w:val="NoSpacing"/>
              <w:rPr>
                <w:b/>
              </w:rPr>
            </w:pPr>
          </w:p>
          <w:p w14:paraId="4FA3FCA8" w14:textId="495AB7D7" w:rsidR="0083769B" w:rsidRDefault="0083769B" w:rsidP="003324CD">
            <w:pPr>
              <w:pStyle w:val="NoSpacing"/>
              <w:rPr>
                <w:b/>
              </w:rPr>
            </w:pPr>
          </w:p>
          <w:p w14:paraId="74BF13AA" w14:textId="45E2D631" w:rsidR="00D7022C" w:rsidRDefault="00D7022C" w:rsidP="003324CD">
            <w:pPr>
              <w:pStyle w:val="NoSpacing"/>
              <w:rPr>
                <w:b/>
              </w:rPr>
            </w:pPr>
          </w:p>
        </w:tc>
        <w:tc>
          <w:tcPr>
            <w:tcW w:w="8464" w:type="dxa"/>
          </w:tcPr>
          <w:p w14:paraId="56CD6810" w14:textId="77777777" w:rsidR="00D7022C" w:rsidRDefault="00EB5163" w:rsidP="00EB5163">
            <w:pPr>
              <w:pStyle w:val="NoSpacing"/>
              <w:rPr>
                <w:b/>
              </w:rPr>
            </w:pPr>
            <w:r>
              <w:rPr>
                <w:b/>
              </w:rPr>
              <w:t>Budget setting Financial Year 2019/2020</w:t>
            </w:r>
          </w:p>
          <w:p w14:paraId="3B0D8FAE" w14:textId="23A98CAB" w:rsidR="000E3E17" w:rsidRPr="000E3E17" w:rsidRDefault="00EB5163" w:rsidP="000E3E17">
            <w:pPr>
              <w:pStyle w:val="NoSpacing"/>
              <w:rPr>
                <w:b/>
              </w:rPr>
            </w:pPr>
            <w:r>
              <w:rPr>
                <w:b/>
              </w:rPr>
              <w:t>Presentation from Bursar</w:t>
            </w:r>
          </w:p>
          <w:p w14:paraId="27AD170A" w14:textId="77777777" w:rsidR="001A4905" w:rsidRDefault="00AC593F" w:rsidP="000E3E17">
            <w:pPr>
              <w:pStyle w:val="NoSpacing"/>
            </w:pPr>
            <w:r>
              <w:t xml:space="preserve">The Budget for 19/20 </w:t>
            </w:r>
            <w:r w:rsidR="001A4905">
              <w:t>is to be set with an in-year surplus of over £2,000.</w:t>
            </w:r>
          </w:p>
          <w:p w14:paraId="124DCDC5" w14:textId="0C043D1B" w:rsidR="000E3E17" w:rsidRPr="00571D6B" w:rsidRDefault="001A4905" w:rsidP="000E3E17">
            <w:pPr>
              <w:pStyle w:val="NoSpacing"/>
              <w:rPr>
                <w:color w:val="385623" w:themeColor="accent6" w:themeShade="80"/>
              </w:rPr>
            </w:pPr>
            <w:r>
              <w:t>There is additional DSG (Dedicated School Grant) funding (£10,000)</w:t>
            </w:r>
            <w:r w:rsidR="000E3E17" w:rsidRPr="000E3E17">
              <w:t xml:space="preserve">.  </w:t>
            </w:r>
            <w:r w:rsidR="00571D6B">
              <w:t>This is partly</w:t>
            </w:r>
            <w:r w:rsidR="000E3E17" w:rsidRPr="000E3E17">
              <w:t xml:space="preserve"> to do with D</w:t>
            </w:r>
            <w:r w:rsidR="00571D6B">
              <w:t>e-</w:t>
            </w:r>
            <w:r w:rsidR="000E3E17" w:rsidRPr="000E3E17">
              <w:t xml:space="preserve">Delegation funding </w:t>
            </w:r>
            <w:r w:rsidR="00571D6B">
              <w:t>reducing (by £2,264)</w:t>
            </w:r>
            <w:r w:rsidR="000E3E17" w:rsidRPr="000E3E17">
              <w:t xml:space="preserve"> </w:t>
            </w:r>
            <w:r w:rsidR="006F75BE">
              <w:t xml:space="preserve">by County </w:t>
            </w:r>
            <w:r w:rsidR="00571D6B">
              <w:t xml:space="preserve">usually </w:t>
            </w:r>
            <w:r>
              <w:t>take</w:t>
            </w:r>
            <w:r w:rsidR="00571D6B">
              <w:t>s</w:t>
            </w:r>
            <w:r w:rsidR="000E3E17" w:rsidRPr="000E3E17">
              <w:t xml:space="preserve"> back </w:t>
            </w:r>
            <w:r w:rsidR="00571D6B">
              <w:t>money for</w:t>
            </w:r>
            <w:r w:rsidR="000E3E17" w:rsidRPr="000E3E17">
              <w:t xml:space="preserve"> some services </w:t>
            </w:r>
            <w:proofErr w:type="spellStart"/>
            <w:r w:rsidR="000E3E17" w:rsidRPr="000E3E17">
              <w:t>e.g</w:t>
            </w:r>
            <w:proofErr w:type="spellEnd"/>
            <w:r w:rsidR="000E3E17" w:rsidRPr="000E3E17">
              <w:t xml:space="preserve"> contingency</w:t>
            </w:r>
            <w:r w:rsidR="00571D6B">
              <w:t xml:space="preserve"> and </w:t>
            </w:r>
            <w:r w:rsidR="000E3E17" w:rsidRPr="000E3E17">
              <w:t>redundancy planning</w:t>
            </w:r>
            <w:r w:rsidR="006F75BE">
              <w:t>.</w:t>
            </w:r>
            <w:r>
              <w:t xml:space="preserve">  </w:t>
            </w:r>
            <w:r w:rsidR="006F75BE">
              <w:t xml:space="preserve">  </w:t>
            </w:r>
            <w:r>
              <w:t>However, t</w:t>
            </w:r>
            <w:r w:rsidR="006F75BE">
              <w:t>his is NOT happening this year.</w:t>
            </w:r>
            <w:r>
              <w:t xml:space="preserve">  </w:t>
            </w:r>
            <w:r w:rsidR="00571D6B">
              <w:t xml:space="preserve">The DSG saving </w:t>
            </w:r>
            <w:r>
              <w:t>is being offset by the increase in staff costs – which includ</w:t>
            </w:r>
            <w:r w:rsidR="00571D6B">
              <w:t>es</w:t>
            </w:r>
            <w:r>
              <w:t xml:space="preserve"> the incremental and percentage pay rises</w:t>
            </w:r>
            <w:r w:rsidR="00571D6B">
              <w:t xml:space="preserve"> through the Teachers’ Pay Grant (TPG)</w:t>
            </w:r>
            <w:r>
              <w:t xml:space="preserve">.  There is uncertainty how </w:t>
            </w:r>
            <w:r w:rsidR="00571D6B">
              <w:t>the TPG</w:t>
            </w:r>
            <w:r>
              <w:t xml:space="preserve"> will be covered in future years and has not been included for 20/21 and 21/22 budget projections. </w:t>
            </w:r>
            <w:r w:rsidRPr="00571D6B">
              <w:rPr>
                <w:color w:val="FF0000"/>
              </w:rPr>
              <w:t>There is a small in-year deficit of £1,473 in 20/21 which could be covered by the reserve (22,616) or savings to be identified.  As pupil numbers are expected to reduce in 21/22 and thus increase the in-year deficit further</w:t>
            </w:r>
            <w:r w:rsidR="00571D6B" w:rsidRPr="00571D6B">
              <w:rPr>
                <w:color w:val="FF0000"/>
              </w:rPr>
              <w:t>.  The budget would need to be carefully reviewed.</w:t>
            </w:r>
            <w:r w:rsidR="00571D6B">
              <w:rPr>
                <w:color w:val="FF0000"/>
              </w:rPr>
              <w:t xml:space="preserve"> </w:t>
            </w:r>
            <w:r w:rsidR="00571D6B">
              <w:rPr>
                <w:color w:val="385623" w:themeColor="accent6" w:themeShade="80"/>
              </w:rPr>
              <w:t xml:space="preserve">The Board discussed how this should be monitored and for the financial aspect, it was suggested that the Finance Committee meet more often than it does presently.  </w:t>
            </w:r>
            <w:r w:rsidR="00571D6B" w:rsidRPr="00571D6B">
              <w:rPr>
                <w:b/>
                <w:color w:val="385623" w:themeColor="accent6" w:themeShade="80"/>
              </w:rPr>
              <w:t xml:space="preserve">APPROVED </w:t>
            </w:r>
            <w:r w:rsidR="00571D6B">
              <w:rPr>
                <w:color w:val="385623" w:themeColor="accent6" w:themeShade="80"/>
              </w:rPr>
              <w:t xml:space="preserve">to meet on a monthly basis and scrutinise the monthly reports produced. </w:t>
            </w:r>
          </w:p>
          <w:p w14:paraId="4CA6E61E" w14:textId="77777777" w:rsidR="001A4905" w:rsidRPr="00571D6B" w:rsidRDefault="001A4905" w:rsidP="000E3E17">
            <w:pPr>
              <w:pStyle w:val="NoSpacing"/>
              <w:rPr>
                <w:color w:val="FF0000"/>
              </w:rPr>
            </w:pPr>
          </w:p>
          <w:p w14:paraId="779DA6FE" w14:textId="77777777" w:rsidR="00C14EF0" w:rsidRDefault="00C14EF0" w:rsidP="000E3E17">
            <w:pPr>
              <w:pStyle w:val="NoSpacing"/>
            </w:pPr>
            <w:r w:rsidRPr="00C14EF0">
              <w:rPr>
                <w:b/>
              </w:rPr>
              <w:t>Pupil Premium and Sports Premium</w:t>
            </w:r>
            <w:r>
              <w:t xml:space="preserve"> are predicted as the same values as 18/19.</w:t>
            </w:r>
          </w:p>
          <w:p w14:paraId="4DDBC3F3" w14:textId="6599381F" w:rsidR="000E3E17" w:rsidRPr="000E3E17" w:rsidRDefault="00C14EF0" w:rsidP="000E3E17">
            <w:pPr>
              <w:pStyle w:val="NoSpacing"/>
            </w:pPr>
            <w:r w:rsidRPr="00C14EF0">
              <w:rPr>
                <w:b/>
              </w:rPr>
              <w:t xml:space="preserve">Other </w:t>
            </w:r>
            <w:r>
              <w:rPr>
                <w:b/>
              </w:rPr>
              <w:t>I</w:t>
            </w:r>
            <w:r w:rsidRPr="00C14EF0">
              <w:rPr>
                <w:b/>
              </w:rPr>
              <w:t>ncome</w:t>
            </w:r>
            <w:r>
              <w:t xml:space="preserve"> includes a projected figure for the </w:t>
            </w:r>
            <w:proofErr w:type="spellStart"/>
            <w:r>
              <w:t>Biomas</w:t>
            </w:r>
            <w:proofErr w:type="spellEnd"/>
            <w:r>
              <w:t>/energy based on 18/19 year (</w:t>
            </w:r>
            <w:r w:rsidR="000E3E17" w:rsidRPr="000E3E17">
              <w:t>£6750</w:t>
            </w:r>
            <w:r>
              <w:t>).</w:t>
            </w:r>
            <w:r w:rsidR="000E3E17" w:rsidRPr="000E3E17">
              <w:t xml:space="preserve"> </w:t>
            </w:r>
          </w:p>
          <w:p w14:paraId="6232BFB5" w14:textId="154C1002" w:rsidR="002D79FC" w:rsidRDefault="00C14EF0" w:rsidP="000E3E17">
            <w:pPr>
              <w:pStyle w:val="NoSpacing"/>
            </w:pPr>
            <w:r w:rsidRPr="002D79FC">
              <w:rPr>
                <w:b/>
              </w:rPr>
              <w:t xml:space="preserve">Expenses - </w:t>
            </w:r>
            <w:r w:rsidR="000E3E17" w:rsidRPr="002D79FC">
              <w:rPr>
                <w:b/>
              </w:rPr>
              <w:t>Staffing</w:t>
            </w:r>
            <w:r w:rsidR="000E3E17" w:rsidRPr="000E3E17">
              <w:t xml:space="preserve"> Support staff increase</w:t>
            </w:r>
            <w:r w:rsidR="002D79FC">
              <w:t xml:space="preserve"> in pay rates from April and CRP of 1% in September.</w:t>
            </w:r>
            <w:r w:rsidR="000E3E17" w:rsidRPr="000E3E17">
              <w:t xml:space="preserve"> </w:t>
            </w:r>
            <w:r w:rsidR="002D79FC">
              <w:t>Teachers expected 2% pay rise</w:t>
            </w:r>
            <w:r w:rsidR="000E3E17" w:rsidRPr="000E3E17">
              <w:t xml:space="preserve"> depending on grades included</w:t>
            </w:r>
            <w:r w:rsidR="002D79FC">
              <w:t xml:space="preserve"> in budget along with </w:t>
            </w:r>
            <w:r w:rsidR="000E3E17" w:rsidRPr="000E3E17">
              <w:t>CRP</w:t>
            </w:r>
            <w:r w:rsidR="002D79FC">
              <w:t xml:space="preserve"> of </w:t>
            </w:r>
            <w:r w:rsidR="000E3E17" w:rsidRPr="000E3E17">
              <w:t>1%</w:t>
            </w:r>
            <w:r w:rsidR="002D79FC">
              <w:t xml:space="preserve"> from September for those not at the top of their scale.  Teacher Pension is expected to rise by over 7% in September </w:t>
            </w:r>
            <w:proofErr w:type="gramStart"/>
            <w:r w:rsidR="002D79FC">
              <w:t>2019</w:t>
            </w:r>
            <w:proofErr w:type="gramEnd"/>
            <w:r w:rsidR="002D79FC">
              <w:t xml:space="preserve"> but this is expected to covered by Government.  Therefore, this has not been included within the Budget.</w:t>
            </w:r>
          </w:p>
          <w:p w14:paraId="00C21A0A" w14:textId="77777777" w:rsidR="002D79FC" w:rsidRDefault="002D79FC" w:rsidP="000E3E17">
            <w:pPr>
              <w:pStyle w:val="NoSpacing"/>
            </w:pPr>
          </w:p>
          <w:p w14:paraId="36724C9A" w14:textId="079395DE" w:rsidR="002620D1" w:rsidRDefault="000E3E17" w:rsidP="000E3E17">
            <w:pPr>
              <w:pStyle w:val="NoSpacing"/>
              <w:rPr>
                <w:color w:val="385623" w:themeColor="accent6" w:themeShade="80"/>
              </w:rPr>
            </w:pPr>
            <w:r w:rsidRPr="003A1B72">
              <w:rPr>
                <w:b/>
              </w:rPr>
              <w:t xml:space="preserve">Staffing </w:t>
            </w:r>
            <w:r w:rsidR="003A1B72" w:rsidRPr="003A1B72">
              <w:rPr>
                <w:b/>
              </w:rPr>
              <w:t>and Resources</w:t>
            </w:r>
            <w:r w:rsidR="003A1B72">
              <w:t xml:space="preserve"> </w:t>
            </w:r>
            <w:r w:rsidRPr="000E3E17">
              <w:t xml:space="preserve">– </w:t>
            </w:r>
            <w:r w:rsidR="002D79FC">
              <w:t>at the recent Finance Committee meeting</w:t>
            </w:r>
            <w:r w:rsidRPr="000E3E17">
              <w:t xml:space="preserve"> staffing</w:t>
            </w:r>
            <w:r w:rsidR="002D79FC">
              <w:t xml:space="preserve"> was discussed as a matter of urgency. Some TA Staff were </w:t>
            </w:r>
            <w:proofErr w:type="gramStart"/>
            <w:r w:rsidR="002D79FC">
              <w:t>leaving</w:t>
            </w:r>
            <w:proofErr w:type="gramEnd"/>
            <w:r w:rsidR="002D79FC">
              <w:t xml:space="preserve"> and cover had been altered to reflect this, particularly in instances where Pupil Premium money was used for pupils.</w:t>
            </w:r>
            <w:r w:rsidRPr="000E3E17">
              <w:t xml:space="preserve">  </w:t>
            </w:r>
            <w:r w:rsidR="002D79FC">
              <w:rPr>
                <w:color w:val="FF0000"/>
              </w:rPr>
              <w:t xml:space="preserve">Governor asked if staff were happy with these proposed changes? </w:t>
            </w:r>
            <w:r w:rsidRPr="000E3E17">
              <w:t xml:space="preserve"> </w:t>
            </w:r>
            <w:r w:rsidRPr="002D79FC">
              <w:rPr>
                <w:color w:val="385623" w:themeColor="accent6" w:themeShade="80"/>
              </w:rPr>
              <w:t>YES. Everyone acknowledges the extra support we have had but tha</w:t>
            </w:r>
            <w:r w:rsidR="002D79FC">
              <w:rPr>
                <w:color w:val="385623" w:themeColor="accent6" w:themeShade="80"/>
              </w:rPr>
              <w:t>t this year going forward will be difficult.</w:t>
            </w:r>
            <w:r w:rsidRPr="000E3E17">
              <w:t xml:space="preserve">  </w:t>
            </w:r>
            <w:r w:rsidRPr="003A1B72">
              <w:rPr>
                <w:color w:val="FF0000"/>
              </w:rPr>
              <w:t xml:space="preserve">IS there still cover for additional needs for </w:t>
            </w:r>
            <w:r w:rsidRPr="003A1B72">
              <w:rPr>
                <w:b/>
                <w:color w:val="FF0000"/>
              </w:rPr>
              <w:t>all</w:t>
            </w:r>
            <w:r w:rsidRPr="003A1B72">
              <w:rPr>
                <w:color w:val="FF0000"/>
              </w:rPr>
              <w:t xml:space="preserve"> children?  Interventions</w:t>
            </w:r>
            <w:r w:rsidR="003A1B72">
              <w:rPr>
                <w:color w:val="FF0000"/>
              </w:rPr>
              <w:t xml:space="preserve"> were</w:t>
            </w:r>
            <w:r w:rsidRPr="003A1B72">
              <w:rPr>
                <w:color w:val="FF0000"/>
              </w:rPr>
              <w:t xml:space="preserve"> covered for raising </w:t>
            </w:r>
            <w:proofErr w:type="gramStart"/>
            <w:r w:rsidRPr="003A1B72">
              <w:rPr>
                <w:color w:val="FF0000"/>
              </w:rPr>
              <w:t>standards?</w:t>
            </w:r>
            <w:proofErr w:type="gramEnd"/>
            <w:r w:rsidRPr="003A1B72">
              <w:rPr>
                <w:color w:val="FF0000"/>
              </w:rPr>
              <w:t xml:space="preserve">  </w:t>
            </w:r>
            <w:r w:rsidRPr="003A1B72">
              <w:rPr>
                <w:color w:val="385623" w:themeColor="accent6" w:themeShade="80"/>
              </w:rPr>
              <w:t>YES</w:t>
            </w:r>
            <w:r w:rsidR="003A1B72">
              <w:rPr>
                <w:color w:val="385623" w:themeColor="accent6" w:themeShade="80"/>
              </w:rPr>
              <w:t>. Interventions will still be covered in classes but cover for other roles less so.  Absence cover may prove difficult.</w:t>
            </w:r>
            <w:r w:rsidRPr="000E3E17">
              <w:t xml:space="preserve">  </w:t>
            </w:r>
            <w:r w:rsidRPr="003A1B72">
              <w:rPr>
                <w:color w:val="FF0000"/>
              </w:rPr>
              <w:t xml:space="preserve">Are we covered for </w:t>
            </w:r>
            <w:r w:rsidR="003A1B72">
              <w:rPr>
                <w:color w:val="FF0000"/>
              </w:rPr>
              <w:t>sickness through insura</w:t>
            </w:r>
            <w:r w:rsidRPr="003A1B72">
              <w:rPr>
                <w:color w:val="FF0000"/>
              </w:rPr>
              <w:t xml:space="preserve">nce?  </w:t>
            </w:r>
            <w:r w:rsidRPr="003A1B72">
              <w:rPr>
                <w:color w:val="385623" w:themeColor="accent6" w:themeShade="80"/>
              </w:rPr>
              <w:t xml:space="preserve">Only after 5 days. </w:t>
            </w:r>
            <w:r w:rsidRPr="000E3E17">
              <w:t xml:space="preserve"> </w:t>
            </w:r>
            <w:r w:rsidRPr="003A1B72">
              <w:rPr>
                <w:color w:val="FF0000"/>
              </w:rPr>
              <w:t>As a small school</w:t>
            </w:r>
            <w:r w:rsidR="00227DE1">
              <w:rPr>
                <w:color w:val="FF0000"/>
              </w:rPr>
              <w:t>,</w:t>
            </w:r>
            <w:r w:rsidRPr="003A1B72">
              <w:rPr>
                <w:color w:val="FF0000"/>
              </w:rPr>
              <w:t xml:space="preserve"> </w:t>
            </w:r>
            <w:r w:rsidR="003A1B72">
              <w:rPr>
                <w:color w:val="FF0000"/>
              </w:rPr>
              <w:t xml:space="preserve">are there </w:t>
            </w:r>
            <w:r w:rsidRPr="003A1B72">
              <w:rPr>
                <w:color w:val="FF0000"/>
              </w:rPr>
              <w:t xml:space="preserve">local people who could cover TA support…should we obtain a volunteer list?  </w:t>
            </w:r>
            <w:r w:rsidRPr="003A1B72">
              <w:rPr>
                <w:color w:val="385623" w:themeColor="accent6" w:themeShade="80"/>
              </w:rPr>
              <w:t xml:space="preserve">Good idea, some people </w:t>
            </w:r>
            <w:r w:rsidR="003A1B72">
              <w:rPr>
                <w:color w:val="385623" w:themeColor="accent6" w:themeShade="80"/>
              </w:rPr>
              <w:t xml:space="preserve">are </w:t>
            </w:r>
            <w:r w:rsidRPr="003A1B72">
              <w:rPr>
                <w:color w:val="385623" w:themeColor="accent6" w:themeShade="80"/>
              </w:rPr>
              <w:t>already helping</w:t>
            </w:r>
            <w:r w:rsidR="004C799F">
              <w:rPr>
                <w:color w:val="385623" w:themeColor="accent6" w:themeShade="80"/>
              </w:rPr>
              <w:t>.</w:t>
            </w:r>
            <w:r w:rsidRPr="003A1B72">
              <w:rPr>
                <w:color w:val="385623" w:themeColor="accent6" w:themeShade="80"/>
              </w:rPr>
              <w:t xml:space="preserve"> </w:t>
            </w:r>
            <w:r w:rsidRPr="003A1B72">
              <w:rPr>
                <w:color w:val="FF0000"/>
              </w:rPr>
              <w:t xml:space="preserve">Reception and nursery </w:t>
            </w:r>
            <w:r w:rsidR="003A1B72" w:rsidRPr="003A1B72">
              <w:rPr>
                <w:color w:val="FF0000"/>
              </w:rPr>
              <w:t>cover</w:t>
            </w:r>
            <w:r w:rsidRPr="003A1B72">
              <w:rPr>
                <w:color w:val="FF0000"/>
              </w:rPr>
              <w:t>– can it revert to 2 staff?</w:t>
            </w:r>
            <w:r w:rsidRPr="000E3E17">
              <w:t xml:space="preserve"> </w:t>
            </w:r>
            <w:r w:rsidR="003A1B72" w:rsidRPr="003A1B72">
              <w:rPr>
                <w:color w:val="385623" w:themeColor="accent6" w:themeShade="80"/>
              </w:rPr>
              <w:t>R</w:t>
            </w:r>
            <w:r w:rsidRPr="003A1B72">
              <w:rPr>
                <w:color w:val="385623" w:themeColor="accent6" w:themeShade="80"/>
              </w:rPr>
              <w:t>atio</w:t>
            </w:r>
            <w:r w:rsidR="003A1B72" w:rsidRPr="003A1B72">
              <w:rPr>
                <w:color w:val="385623" w:themeColor="accent6" w:themeShade="80"/>
              </w:rPr>
              <w:t xml:space="preserve"> </w:t>
            </w:r>
            <w:r w:rsidR="004C799F">
              <w:rPr>
                <w:color w:val="385623" w:themeColor="accent6" w:themeShade="80"/>
              </w:rPr>
              <w:t>is</w:t>
            </w:r>
            <w:r w:rsidRPr="003A1B72">
              <w:rPr>
                <w:color w:val="385623" w:themeColor="accent6" w:themeShade="80"/>
              </w:rPr>
              <w:t xml:space="preserve"> 1-8 (3 year</w:t>
            </w:r>
            <w:r w:rsidR="003A1B72" w:rsidRPr="003A1B72">
              <w:rPr>
                <w:color w:val="385623" w:themeColor="accent6" w:themeShade="80"/>
              </w:rPr>
              <w:t>-</w:t>
            </w:r>
            <w:r w:rsidRPr="003A1B72">
              <w:rPr>
                <w:color w:val="385623" w:themeColor="accent6" w:themeShade="80"/>
              </w:rPr>
              <w:t xml:space="preserve"> old) and rising 3s 1-4</w:t>
            </w:r>
            <w:r w:rsidR="003A1B72" w:rsidRPr="003A1B72">
              <w:rPr>
                <w:color w:val="385623" w:themeColor="accent6" w:themeShade="80"/>
              </w:rPr>
              <w:t>.  With these having different needs</w:t>
            </w:r>
            <w:r w:rsidR="004C799F">
              <w:rPr>
                <w:color w:val="385623" w:themeColor="accent6" w:themeShade="80"/>
              </w:rPr>
              <w:t>,</w:t>
            </w:r>
            <w:r w:rsidRPr="003A1B72">
              <w:rPr>
                <w:color w:val="385623" w:themeColor="accent6" w:themeShade="80"/>
              </w:rPr>
              <w:t xml:space="preserve"> we have declined</w:t>
            </w:r>
            <w:r w:rsidR="003A1B72" w:rsidRPr="003A1B72">
              <w:rPr>
                <w:color w:val="385623" w:themeColor="accent6" w:themeShade="80"/>
              </w:rPr>
              <w:t xml:space="preserve"> accepting</w:t>
            </w:r>
            <w:r w:rsidRPr="003A1B72">
              <w:rPr>
                <w:color w:val="385623" w:themeColor="accent6" w:themeShade="80"/>
              </w:rPr>
              <w:t xml:space="preserve"> rising 3’s.</w:t>
            </w:r>
            <w:r w:rsidR="003A1B72">
              <w:rPr>
                <w:color w:val="385623" w:themeColor="accent6" w:themeShade="80"/>
              </w:rPr>
              <w:t xml:space="preserve"> </w:t>
            </w:r>
            <w:r w:rsidR="004C799F">
              <w:rPr>
                <w:color w:val="385623" w:themeColor="accent6" w:themeShade="80"/>
              </w:rPr>
              <w:t>Consideration also</w:t>
            </w:r>
            <w:r w:rsidR="003A1B72">
              <w:rPr>
                <w:color w:val="385623" w:themeColor="accent6" w:themeShade="80"/>
              </w:rPr>
              <w:t xml:space="preserve"> reducing nursery to 4 days per week.</w:t>
            </w:r>
            <w:r w:rsidR="002620D1">
              <w:rPr>
                <w:color w:val="385623" w:themeColor="accent6" w:themeShade="80"/>
              </w:rPr>
              <w:t xml:space="preserve"> </w:t>
            </w:r>
            <w:r w:rsidR="002620D1">
              <w:t xml:space="preserve">Staff have looked at different ways of saving money too </w:t>
            </w:r>
            <w:proofErr w:type="spellStart"/>
            <w:r w:rsidR="002620D1">
              <w:t>e.g</w:t>
            </w:r>
            <w:proofErr w:type="spellEnd"/>
            <w:r w:rsidR="002620D1">
              <w:t xml:space="preserve"> training, photocopier use etc. </w:t>
            </w:r>
            <w:r w:rsidR="002620D1" w:rsidRPr="002620D1">
              <w:rPr>
                <w:color w:val="FF0000"/>
              </w:rPr>
              <w:t xml:space="preserve">Are we ensuring CPD is ok?  </w:t>
            </w:r>
            <w:r w:rsidR="002620D1" w:rsidRPr="002620D1">
              <w:rPr>
                <w:color w:val="385623" w:themeColor="accent6" w:themeShade="80"/>
              </w:rPr>
              <w:t>It is up to dat</w:t>
            </w:r>
            <w:r w:rsidR="002620D1">
              <w:rPr>
                <w:color w:val="385623" w:themeColor="accent6" w:themeShade="80"/>
              </w:rPr>
              <w:t xml:space="preserve">e and online training is being maximised.  </w:t>
            </w:r>
            <w:r w:rsidR="003A1B72" w:rsidRPr="002620D1">
              <w:rPr>
                <w:color w:val="FF0000"/>
              </w:rPr>
              <w:t>How should we review th</w:t>
            </w:r>
            <w:r w:rsidR="002620D1">
              <w:rPr>
                <w:color w:val="FF0000"/>
              </w:rPr>
              <w:t>ese interim practices</w:t>
            </w:r>
            <w:r w:rsidR="003A1B72" w:rsidRPr="002620D1">
              <w:rPr>
                <w:color w:val="FF0000"/>
              </w:rPr>
              <w:t>?</w:t>
            </w:r>
            <w:r w:rsidR="003A1B72" w:rsidRPr="002620D1">
              <w:t xml:space="preserve">  </w:t>
            </w:r>
            <w:r w:rsidR="00737696" w:rsidRPr="002620D1">
              <w:rPr>
                <w:color w:val="385623" w:themeColor="accent6" w:themeShade="80"/>
              </w:rPr>
              <w:t>Good idea for Standards</w:t>
            </w:r>
            <w:r w:rsidR="002620D1">
              <w:rPr>
                <w:color w:val="385623" w:themeColor="accent6" w:themeShade="80"/>
              </w:rPr>
              <w:t xml:space="preserve"> Committee</w:t>
            </w:r>
            <w:r w:rsidR="00737696" w:rsidRPr="002620D1">
              <w:rPr>
                <w:color w:val="385623" w:themeColor="accent6" w:themeShade="80"/>
              </w:rPr>
              <w:t xml:space="preserve"> to meet to look at the implications of staff cover arrangements</w:t>
            </w:r>
            <w:r w:rsidR="002620D1">
              <w:rPr>
                <w:color w:val="385623" w:themeColor="accent6" w:themeShade="80"/>
              </w:rPr>
              <w:t xml:space="preserve"> and the impacts on learning and attainment. This </w:t>
            </w:r>
            <w:r w:rsidR="002620D1" w:rsidRPr="002620D1">
              <w:rPr>
                <w:b/>
                <w:color w:val="385623" w:themeColor="accent6" w:themeShade="80"/>
              </w:rPr>
              <w:t>APPROVED</w:t>
            </w:r>
            <w:r w:rsidR="002620D1">
              <w:rPr>
                <w:color w:val="385623" w:themeColor="accent6" w:themeShade="80"/>
              </w:rPr>
              <w:t xml:space="preserve"> fully. </w:t>
            </w:r>
          </w:p>
          <w:p w14:paraId="31E4CC20" w14:textId="0970DEE4" w:rsidR="000E3E17" w:rsidRPr="000E3E17" w:rsidRDefault="000E3E17" w:rsidP="000E3E17">
            <w:pPr>
              <w:pStyle w:val="NoSpacing"/>
            </w:pPr>
            <w:r w:rsidRPr="002620D1">
              <w:rPr>
                <w:b/>
              </w:rPr>
              <w:t>Reserve</w:t>
            </w:r>
            <w:r w:rsidRPr="000E3E17">
              <w:t xml:space="preserve"> </w:t>
            </w:r>
            <w:r w:rsidR="002620D1">
              <w:t>for 19/20 -</w:t>
            </w:r>
            <w:r w:rsidRPr="000E3E17">
              <w:t xml:space="preserve"> £24,000</w:t>
            </w:r>
          </w:p>
          <w:p w14:paraId="3177BCAB" w14:textId="3D65A926" w:rsidR="000E3E17" w:rsidRPr="000E3E17" w:rsidRDefault="000E3E17" w:rsidP="000E3E17">
            <w:pPr>
              <w:pStyle w:val="NoSpacing"/>
            </w:pPr>
            <w:r w:rsidRPr="002620D1">
              <w:rPr>
                <w:b/>
              </w:rPr>
              <w:t>Premises</w:t>
            </w:r>
            <w:r w:rsidRPr="000E3E17">
              <w:t xml:space="preserve"> – based on 18/19 </w:t>
            </w:r>
            <w:r w:rsidR="002620D1">
              <w:t>spend</w:t>
            </w:r>
            <w:r w:rsidRPr="000E3E17">
              <w:t xml:space="preserve">. Reduction </w:t>
            </w:r>
            <w:r w:rsidR="002620D1">
              <w:t xml:space="preserve">applied </w:t>
            </w:r>
            <w:r w:rsidRPr="000E3E17">
              <w:t>on repairs and maintenance</w:t>
            </w:r>
            <w:r w:rsidR="002620D1">
              <w:t xml:space="preserve">. </w:t>
            </w:r>
          </w:p>
          <w:p w14:paraId="2EDC6EB8" w14:textId="77777777" w:rsidR="002620D1" w:rsidRDefault="000E3E17" w:rsidP="000E3E17">
            <w:pPr>
              <w:pStyle w:val="NoSpacing"/>
            </w:pPr>
            <w:r w:rsidRPr="002620D1">
              <w:rPr>
                <w:b/>
              </w:rPr>
              <w:t>Administration</w:t>
            </w:r>
            <w:r w:rsidRPr="000E3E17">
              <w:t xml:space="preserve"> – based on 18/19</w:t>
            </w:r>
            <w:r w:rsidR="002620D1">
              <w:t xml:space="preserve"> less a one-off grant fee</w:t>
            </w:r>
            <w:r w:rsidRPr="000E3E17">
              <w:t>.</w:t>
            </w:r>
          </w:p>
          <w:p w14:paraId="0A213C81" w14:textId="51BAB07D" w:rsidR="002620D1" w:rsidRDefault="000E3E17" w:rsidP="000E3E17">
            <w:pPr>
              <w:pStyle w:val="NoSpacing"/>
            </w:pPr>
            <w:r w:rsidRPr="002620D1">
              <w:rPr>
                <w:b/>
              </w:rPr>
              <w:t>Breakfast club</w:t>
            </w:r>
            <w:r w:rsidRPr="000E3E17">
              <w:t xml:space="preserve"> – </w:t>
            </w:r>
            <w:r w:rsidR="00AE7F37">
              <w:t xml:space="preserve">Budgeted to </w:t>
            </w:r>
            <w:r w:rsidRPr="000E3E17">
              <w:t xml:space="preserve">breakeven. Overspent in 18/19. </w:t>
            </w:r>
          </w:p>
          <w:p w14:paraId="598DCC2E" w14:textId="02C6C9CA" w:rsidR="000E3E17" w:rsidRPr="000E3E17" w:rsidRDefault="000E3E17" w:rsidP="000E3E17">
            <w:pPr>
              <w:pStyle w:val="NoSpacing"/>
            </w:pPr>
            <w:r w:rsidRPr="002620D1">
              <w:rPr>
                <w:b/>
              </w:rPr>
              <w:t>SLA’s</w:t>
            </w:r>
            <w:r w:rsidRPr="000E3E17">
              <w:t xml:space="preserve"> change </w:t>
            </w:r>
            <w:r w:rsidR="00AE7F37">
              <w:t>applied as library service has been removed.</w:t>
            </w:r>
          </w:p>
          <w:p w14:paraId="12A9EDF3" w14:textId="10ACA851" w:rsidR="000E3E17" w:rsidRPr="000E3E17" w:rsidRDefault="000E3E17" w:rsidP="000E3E17">
            <w:pPr>
              <w:pStyle w:val="NoSpacing"/>
            </w:pPr>
            <w:r w:rsidRPr="00AE7F37">
              <w:rPr>
                <w:b/>
              </w:rPr>
              <w:t xml:space="preserve">Nursery </w:t>
            </w:r>
            <w:r w:rsidR="00AE7F37">
              <w:t>- F</w:t>
            </w:r>
            <w:r w:rsidRPr="000E3E17">
              <w:t xml:space="preserve">orecast to overspend. This will be </w:t>
            </w:r>
            <w:r w:rsidR="00AE7F37">
              <w:t xml:space="preserve">closely </w:t>
            </w:r>
            <w:r w:rsidRPr="000E3E17">
              <w:t xml:space="preserve">monitored over the year. </w:t>
            </w:r>
            <w:r w:rsidR="00AE7F37">
              <w:t xml:space="preserve">Discussion on the rates applied. £6.25 in some nurseries with St Wenn </w:t>
            </w:r>
            <w:r w:rsidRPr="000E3E17">
              <w:t xml:space="preserve">at £4.20. </w:t>
            </w:r>
            <w:r w:rsidRPr="00AE7F37">
              <w:rPr>
                <w:color w:val="FF0000"/>
              </w:rPr>
              <w:t>How does the funding come in?</w:t>
            </w:r>
            <w:r w:rsidRPr="000E3E17">
              <w:t xml:space="preserve">  A set rate</w:t>
            </w:r>
            <w:r w:rsidR="00AE7F37">
              <w:t xml:space="preserve"> at </w:t>
            </w:r>
            <w:r w:rsidRPr="000E3E17">
              <w:t xml:space="preserve">£4.20.   </w:t>
            </w:r>
            <w:r w:rsidRPr="00AE7F37">
              <w:rPr>
                <w:color w:val="FF0000"/>
              </w:rPr>
              <w:t>Could the morning rate increase to £6.00 and a lower rate for the afternoon?</w:t>
            </w:r>
            <w:r w:rsidRPr="000E3E17">
              <w:t xml:space="preserve"> </w:t>
            </w:r>
            <w:r w:rsidR="00AE7F37">
              <w:rPr>
                <w:color w:val="FF0000"/>
              </w:rPr>
              <w:t xml:space="preserve">Do children have school lunches? </w:t>
            </w:r>
            <w:r w:rsidR="00AE7F37">
              <w:rPr>
                <w:color w:val="385623" w:themeColor="accent6" w:themeShade="80"/>
              </w:rPr>
              <w:t xml:space="preserve">Yes, and lunches are at the school’s expense.  </w:t>
            </w:r>
            <w:r w:rsidR="00AE7F37">
              <w:t xml:space="preserve">The Board proposed </w:t>
            </w:r>
            <w:r w:rsidRPr="000E3E17">
              <w:t>to allow S</w:t>
            </w:r>
            <w:r w:rsidR="00AE7F37">
              <w:t>B</w:t>
            </w:r>
            <w:r w:rsidRPr="000E3E17">
              <w:t xml:space="preserve"> to increase</w:t>
            </w:r>
            <w:r w:rsidR="00AE7F37">
              <w:t xml:space="preserve"> the rate</w:t>
            </w:r>
            <w:r w:rsidRPr="000E3E17">
              <w:t xml:space="preserve"> to £5.50 include </w:t>
            </w:r>
            <w:r w:rsidR="00AE7F37">
              <w:t>a</w:t>
            </w:r>
            <w:r w:rsidRPr="000E3E17">
              <w:t xml:space="preserve"> FREE lunch</w:t>
            </w:r>
            <w:r w:rsidR="000433B8">
              <w:t xml:space="preserve"> from September 20119</w:t>
            </w:r>
            <w:r w:rsidRPr="000E3E17">
              <w:t xml:space="preserve">. </w:t>
            </w:r>
            <w:r w:rsidRPr="00AE7F37">
              <w:rPr>
                <w:b/>
              </w:rPr>
              <w:t>APPROVED</w:t>
            </w:r>
            <w:r w:rsidR="00AE7F37">
              <w:t xml:space="preserve"> unanimously.</w:t>
            </w:r>
            <w:r w:rsidRPr="000E3E17">
              <w:t xml:space="preserve">   </w:t>
            </w:r>
          </w:p>
          <w:p w14:paraId="1C1A4A3D" w14:textId="0D089EBD" w:rsidR="000E3E17" w:rsidRPr="000E3E17" w:rsidRDefault="000E3E17" w:rsidP="000E3E17">
            <w:pPr>
              <w:pStyle w:val="NoSpacing"/>
            </w:pPr>
            <w:r w:rsidRPr="00AE7F37">
              <w:rPr>
                <w:b/>
              </w:rPr>
              <w:t>Curriculum</w:t>
            </w:r>
            <w:r w:rsidRPr="000E3E17">
              <w:t xml:space="preserve"> – some cuts.  Camp is the balance of the Pupil Premium. General – reduced to £5,000 from £8,000.  Basic resources are now in place</w:t>
            </w:r>
            <w:r w:rsidR="00AE7F37">
              <w:t xml:space="preserve"> such as white boards.</w:t>
            </w:r>
            <w:r w:rsidRPr="000E3E17">
              <w:t xml:space="preserve">  ICT is the same based on historical information.</w:t>
            </w:r>
          </w:p>
          <w:p w14:paraId="379EBA29" w14:textId="0A80C9CE" w:rsidR="000E3E17" w:rsidRPr="000E3E17" w:rsidRDefault="000E3E17" w:rsidP="000E3E17">
            <w:pPr>
              <w:pStyle w:val="NoSpacing"/>
            </w:pPr>
            <w:r w:rsidRPr="00AE7F37">
              <w:rPr>
                <w:b/>
              </w:rPr>
              <w:t>Catering</w:t>
            </w:r>
            <w:r w:rsidRPr="000E3E17">
              <w:t xml:space="preserve"> – budget is the cost to provide free school meals (£15</w:t>
            </w:r>
            <w:r w:rsidR="00AE7F37">
              <w:t>2</w:t>
            </w:r>
            <w:r w:rsidRPr="000E3E17">
              <w:t>0 of spend)</w:t>
            </w:r>
          </w:p>
          <w:p w14:paraId="0DE19603" w14:textId="77777777" w:rsidR="00AC593F" w:rsidRDefault="00AC593F" w:rsidP="00EB5163">
            <w:pPr>
              <w:pStyle w:val="NoSpacing"/>
              <w:rPr>
                <w:b/>
              </w:rPr>
            </w:pPr>
          </w:p>
          <w:p w14:paraId="7018158E" w14:textId="77777777" w:rsidR="00AC593F" w:rsidRDefault="00AC593F" w:rsidP="00EB5163">
            <w:pPr>
              <w:pStyle w:val="NoSpacing"/>
              <w:rPr>
                <w:b/>
              </w:rPr>
            </w:pPr>
            <w:r>
              <w:rPr>
                <w:b/>
              </w:rPr>
              <w:t>Minutes of the meeting of Finance Committee 25.03.19</w:t>
            </w:r>
          </w:p>
          <w:p w14:paraId="0036BA4B" w14:textId="7E8EE404" w:rsidR="00AC593F" w:rsidRPr="00571D6B" w:rsidRDefault="00571D6B" w:rsidP="00EB5163">
            <w:pPr>
              <w:pStyle w:val="NoSpacing"/>
            </w:pPr>
            <w:r>
              <w:t>This meeting discussed the additional staffing costs now expected through the TPG and the potential risk to the budget</w:t>
            </w:r>
            <w:r w:rsidR="00C14EF0">
              <w:t xml:space="preserve"> 19/20,</w:t>
            </w:r>
            <w:r>
              <w:t xml:space="preserve"> given </w:t>
            </w:r>
            <w:r w:rsidR="00C14EF0">
              <w:t xml:space="preserve">these </w:t>
            </w:r>
            <w:r>
              <w:t>costs</w:t>
            </w:r>
            <w:r w:rsidR="00C14EF0">
              <w:t xml:space="preserve"> and savings needed to be identified</w:t>
            </w:r>
            <w:r>
              <w:t>.</w:t>
            </w:r>
            <w:r w:rsidR="00C14EF0">
              <w:t xml:space="preserve"> See Item 6.1 for clarity.</w:t>
            </w:r>
          </w:p>
          <w:p w14:paraId="78EE8DDC" w14:textId="77777777" w:rsidR="00AC593F" w:rsidRDefault="00AC593F" w:rsidP="00EB5163">
            <w:pPr>
              <w:pStyle w:val="NoSpacing"/>
              <w:rPr>
                <w:b/>
              </w:rPr>
            </w:pPr>
            <w:r>
              <w:rPr>
                <w:b/>
              </w:rPr>
              <w:t>Consider and approve the Budget</w:t>
            </w:r>
          </w:p>
          <w:p w14:paraId="0FD79B97" w14:textId="0D96F35A" w:rsidR="00AC593F" w:rsidRDefault="00AC593F" w:rsidP="00EB5163">
            <w:pPr>
              <w:pStyle w:val="NoSpacing"/>
            </w:pPr>
            <w:r>
              <w:t>The Full Governing Board</w:t>
            </w:r>
            <w:r w:rsidR="009E02E1">
              <w:t xml:space="preserve"> decided to</w:t>
            </w:r>
            <w:r>
              <w:t xml:space="preserve"> </w:t>
            </w:r>
            <w:r w:rsidRPr="009E02E1">
              <w:rPr>
                <w:b/>
              </w:rPr>
              <w:t>APPROVE</w:t>
            </w:r>
            <w:r>
              <w:t xml:space="preserve"> the Budget and it was signed by SB as Head Teacher and TC as Chair of Governors.  Louise was thanked for the amazing help offered.</w:t>
            </w:r>
          </w:p>
          <w:p w14:paraId="7752AEBB" w14:textId="77777777" w:rsidR="00AC593F" w:rsidRDefault="00AC593F" w:rsidP="00EB5163">
            <w:pPr>
              <w:pStyle w:val="NoSpacing"/>
            </w:pPr>
          </w:p>
          <w:p w14:paraId="61625738" w14:textId="1D9B9B2B" w:rsidR="00AC593F" w:rsidRPr="00AC593F" w:rsidRDefault="00AC593F" w:rsidP="00AC593F">
            <w:pPr>
              <w:pStyle w:val="NoSpacing"/>
              <w:jc w:val="center"/>
              <w:rPr>
                <w:i/>
              </w:rPr>
            </w:pPr>
            <w:r w:rsidRPr="00AC593F">
              <w:rPr>
                <w:i/>
              </w:rPr>
              <w:t>Louise MacDonald left the meeting at 6.20pm.</w:t>
            </w:r>
          </w:p>
        </w:tc>
        <w:tc>
          <w:tcPr>
            <w:tcW w:w="1382" w:type="dxa"/>
          </w:tcPr>
          <w:p w14:paraId="37A588C8" w14:textId="77777777" w:rsidR="001C10A2" w:rsidRDefault="001C10A2" w:rsidP="003324CD">
            <w:pPr>
              <w:pStyle w:val="NoSpacing"/>
              <w:rPr>
                <w:sz w:val="18"/>
                <w:szCs w:val="18"/>
              </w:rPr>
            </w:pPr>
          </w:p>
          <w:p w14:paraId="334E165E" w14:textId="77777777" w:rsidR="00571D6B" w:rsidRDefault="00571D6B" w:rsidP="003324CD">
            <w:pPr>
              <w:pStyle w:val="NoSpacing"/>
              <w:rPr>
                <w:sz w:val="18"/>
                <w:szCs w:val="18"/>
              </w:rPr>
            </w:pPr>
          </w:p>
          <w:p w14:paraId="4C2B12C5" w14:textId="77777777" w:rsidR="00571D6B" w:rsidRDefault="00571D6B" w:rsidP="003324CD">
            <w:pPr>
              <w:pStyle w:val="NoSpacing"/>
              <w:rPr>
                <w:sz w:val="18"/>
                <w:szCs w:val="18"/>
              </w:rPr>
            </w:pPr>
          </w:p>
          <w:p w14:paraId="4E7EEC61" w14:textId="77777777" w:rsidR="00571D6B" w:rsidRDefault="00571D6B" w:rsidP="003324CD">
            <w:pPr>
              <w:pStyle w:val="NoSpacing"/>
              <w:rPr>
                <w:sz w:val="18"/>
                <w:szCs w:val="18"/>
              </w:rPr>
            </w:pPr>
          </w:p>
          <w:p w14:paraId="7097BCEA" w14:textId="77777777" w:rsidR="00571D6B" w:rsidRDefault="00571D6B" w:rsidP="003324CD">
            <w:pPr>
              <w:pStyle w:val="NoSpacing"/>
              <w:rPr>
                <w:sz w:val="18"/>
                <w:szCs w:val="18"/>
              </w:rPr>
            </w:pPr>
          </w:p>
          <w:p w14:paraId="4E3C3B28" w14:textId="77777777" w:rsidR="00571D6B" w:rsidRDefault="00571D6B" w:rsidP="003324CD">
            <w:pPr>
              <w:pStyle w:val="NoSpacing"/>
              <w:rPr>
                <w:sz w:val="18"/>
                <w:szCs w:val="18"/>
              </w:rPr>
            </w:pPr>
          </w:p>
          <w:p w14:paraId="299759C2" w14:textId="77777777" w:rsidR="00571D6B" w:rsidRDefault="00571D6B" w:rsidP="003324CD">
            <w:pPr>
              <w:pStyle w:val="NoSpacing"/>
              <w:rPr>
                <w:sz w:val="18"/>
                <w:szCs w:val="18"/>
              </w:rPr>
            </w:pPr>
          </w:p>
          <w:p w14:paraId="7D3ED998" w14:textId="77777777" w:rsidR="00571D6B" w:rsidRDefault="00571D6B" w:rsidP="003324CD">
            <w:pPr>
              <w:pStyle w:val="NoSpacing"/>
              <w:rPr>
                <w:sz w:val="18"/>
                <w:szCs w:val="18"/>
              </w:rPr>
            </w:pPr>
          </w:p>
          <w:p w14:paraId="6B759E7F" w14:textId="77777777" w:rsidR="00571D6B" w:rsidRDefault="00571D6B" w:rsidP="003324CD">
            <w:pPr>
              <w:pStyle w:val="NoSpacing"/>
              <w:rPr>
                <w:sz w:val="18"/>
                <w:szCs w:val="18"/>
              </w:rPr>
            </w:pPr>
          </w:p>
          <w:p w14:paraId="48FB0A41" w14:textId="77777777" w:rsidR="00571D6B" w:rsidRDefault="00571D6B" w:rsidP="003324CD">
            <w:pPr>
              <w:pStyle w:val="NoSpacing"/>
              <w:rPr>
                <w:sz w:val="18"/>
                <w:szCs w:val="18"/>
              </w:rPr>
            </w:pPr>
          </w:p>
          <w:p w14:paraId="68BAEBF8" w14:textId="77777777" w:rsidR="00571D6B" w:rsidRDefault="00571D6B" w:rsidP="003324CD">
            <w:pPr>
              <w:pStyle w:val="NoSpacing"/>
              <w:rPr>
                <w:sz w:val="18"/>
                <w:szCs w:val="18"/>
              </w:rPr>
            </w:pPr>
          </w:p>
          <w:p w14:paraId="7DFFD814" w14:textId="77777777" w:rsidR="00571D6B" w:rsidRDefault="00571D6B" w:rsidP="003324CD">
            <w:pPr>
              <w:pStyle w:val="NoSpacing"/>
              <w:rPr>
                <w:sz w:val="18"/>
                <w:szCs w:val="18"/>
              </w:rPr>
            </w:pPr>
          </w:p>
          <w:p w14:paraId="490F9DAE" w14:textId="77777777" w:rsidR="00571D6B" w:rsidRDefault="00571D6B" w:rsidP="003324CD">
            <w:pPr>
              <w:pStyle w:val="NoSpacing"/>
              <w:rPr>
                <w:sz w:val="18"/>
                <w:szCs w:val="18"/>
              </w:rPr>
            </w:pPr>
          </w:p>
          <w:p w14:paraId="490D258E" w14:textId="77777777" w:rsidR="00571D6B" w:rsidRDefault="00571D6B" w:rsidP="003324CD">
            <w:pPr>
              <w:pStyle w:val="NoSpacing"/>
              <w:rPr>
                <w:sz w:val="18"/>
                <w:szCs w:val="18"/>
              </w:rPr>
            </w:pPr>
          </w:p>
          <w:p w14:paraId="2BFDE68E" w14:textId="77777777" w:rsidR="00571D6B" w:rsidRDefault="00571D6B" w:rsidP="003324CD">
            <w:pPr>
              <w:pStyle w:val="NoSpacing"/>
              <w:rPr>
                <w:color w:val="FF0000"/>
                <w:sz w:val="18"/>
                <w:szCs w:val="18"/>
              </w:rPr>
            </w:pPr>
            <w:r w:rsidRPr="00571D6B">
              <w:rPr>
                <w:color w:val="FF0000"/>
                <w:sz w:val="18"/>
                <w:szCs w:val="18"/>
              </w:rPr>
              <w:t>Action for Finance Committee</w:t>
            </w:r>
          </w:p>
          <w:p w14:paraId="1AB6C6A2" w14:textId="77777777" w:rsidR="002620D1" w:rsidRDefault="002620D1" w:rsidP="003324CD">
            <w:pPr>
              <w:pStyle w:val="NoSpacing"/>
              <w:rPr>
                <w:color w:val="FF0000"/>
                <w:sz w:val="18"/>
                <w:szCs w:val="18"/>
              </w:rPr>
            </w:pPr>
          </w:p>
          <w:p w14:paraId="175F5B2F" w14:textId="77777777" w:rsidR="002620D1" w:rsidRDefault="002620D1" w:rsidP="003324CD">
            <w:pPr>
              <w:pStyle w:val="NoSpacing"/>
              <w:rPr>
                <w:color w:val="FF0000"/>
                <w:sz w:val="18"/>
                <w:szCs w:val="18"/>
              </w:rPr>
            </w:pPr>
          </w:p>
          <w:p w14:paraId="0541A3E1" w14:textId="77777777" w:rsidR="002620D1" w:rsidRDefault="002620D1" w:rsidP="003324CD">
            <w:pPr>
              <w:pStyle w:val="NoSpacing"/>
              <w:rPr>
                <w:color w:val="FF0000"/>
                <w:sz w:val="18"/>
                <w:szCs w:val="18"/>
              </w:rPr>
            </w:pPr>
          </w:p>
          <w:p w14:paraId="1396D3EE" w14:textId="77777777" w:rsidR="002620D1" w:rsidRDefault="002620D1" w:rsidP="003324CD">
            <w:pPr>
              <w:pStyle w:val="NoSpacing"/>
              <w:rPr>
                <w:color w:val="FF0000"/>
                <w:sz w:val="18"/>
                <w:szCs w:val="18"/>
              </w:rPr>
            </w:pPr>
          </w:p>
          <w:p w14:paraId="516D00BD" w14:textId="77777777" w:rsidR="002620D1" w:rsidRDefault="002620D1" w:rsidP="003324CD">
            <w:pPr>
              <w:pStyle w:val="NoSpacing"/>
              <w:rPr>
                <w:color w:val="FF0000"/>
                <w:sz w:val="18"/>
                <w:szCs w:val="18"/>
              </w:rPr>
            </w:pPr>
          </w:p>
          <w:p w14:paraId="7E686E33" w14:textId="77777777" w:rsidR="002620D1" w:rsidRDefault="002620D1" w:rsidP="003324CD">
            <w:pPr>
              <w:pStyle w:val="NoSpacing"/>
              <w:rPr>
                <w:color w:val="FF0000"/>
                <w:sz w:val="18"/>
                <w:szCs w:val="18"/>
              </w:rPr>
            </w:pPr>
          </w:p>
          <w:p w14:paraId="6F6DF012" w14:textId="77777777" w:rsidR="002620D1" w:rsidRDefault="002620D1" w:rsidP="003324CD">
            <w:pPr>
              <w:pStyle w:val="NoSpacing"/>
              <w:rPr>
                <w:color w:val="FF0000"/>
                <w:sz w:val="18"/>
                <w:szCs w:val="18"/>
              </w:rPr>
            </w:pPr>
          </w:p>
          <w:p w14:paraId="7B37CB4A" w14:textId="77777777" w:rsidR="002620D1" w:rsidRDefault="002620D1" w:rsidP="003324CD">
            <w:pPr>
              <w:pStyle w:val="NoSpacing"/>
              <w:rPr>
                <w:color w:val="FF0000"/>
                <w:sz w:val="18"/>
                <w:szCs w:val="18"/>
              </w:rPr>
            </w:pPr>
          </w:p>
          <w:p w14:paraId="67D71F1E" w14:textId="77777777" w:rsidR="002620D1" w:rsidRDefault="002620D1" w:rsidP="003324CD">
            <w:pPr>
              <w:pStyle w:val="NoSpacing"/>
              <w:rPr>
                <w:color w:val="FF0000"/>
                <w:sz w:val="18"/>
                <w:szCs w:val="18"/>
              </w:rPr>
            </w:pPr>
          </w:p>
          <w:p w14:paraId="0235E676" w14:textId="77777777" w:rsidR="002620D1" w:rsidRDefault="002620D1" w:rsidP="003324CD">
            <w:pPr>
              <w:pStyle w:val="NoSpacing"/>
              <w:rPr>
                <w:color w:val="FF0000"/>
                <w:sz w:val="18"/>
                <w:szCs w:val="18"/>
              </w:rPr>
            </w:pPr>
          </w:p>
          <w:p w14:paraId="1728A4A8" w14:textId="77777777" w:rsidR="002620D1" w:rsidRDefault="002620D1" w:rsidP="003324CD">
            <w:pPr>
              <w:pStyle w:val="NoSpacing"/>
              <w:rPr>
                <w:color w:val="FF0000"/>
                <w:sz w:val="18"/>
                <w:szCs w:val="18"/>
              </w:rPr>
            </w:pPr>
          </w:p>
          <w:p w14:paraId="254D17D0" w14:textId="77777777" w:rsidR="002620D1" w:rsidRDefault="002620D1" w:rsidP="003324CD">
            <w:pPr>
              <w:pStyle w:val="NoSpacing"/>
              <w:rPr>
                <w:color w:val="FF0000"/>
                <w:sz w:val="18"/>
                <w:szCs w:val="18"/>
              </w:rPr>
            </w:pPr>
          </w:p>
          <w:p w14:paraId="5A74D979" w14:textId="77777777" w:rsidR="002620D1" w:rsidRDefault="002620D1" w:rsidP="003324CD">
            <w:pPr>
              <w:pStyle w:val="NoSpacing"/>
              <w:rPr>
                <w:color w:val="FF0000"/>
                <w:sz w:val="18"/>
                <w:szCs w:val="18"/>
              </w:rPr>
            </w:pPr>
          </w:p>
          <w:p w14:paraId="445EFD35" w14:textId="77777777" w:rsidR="002620D1" w:rsidRDefault="002620D1" w:rsidP="003324CD">
            <w:pPr>
              <w:pStyle w:val="NoSpacing"/>
              <w:rPr>
                <w:color w:val="FF0000"/>
                <w:sz w:val="18"/>
                <w:szCs w:val="18"/>
              </w:rPr>
            </w:pPr>
          </w:p>
          <w:p w14:paraId="1823E528" w14:textId="77777777" w:rsidR="002620D1" w:rsidRDefault="002620D1" w:rsidP="003324CD">
            <w:pPr>
              <w:pStyle w:val="NoSpacing"/>
              <w:rPr>
                <w:color w:val="FF0000"/>
                <w:sz w:val="18"/>
                <w:szCs w:val="18"/>
              </w:rPr>
            </w:pPr>
          </w:p>
          <w:p w14:paraId="05E85C63" w14:textId="77777777" w:rsidR="002620D1" w:rsidRDefault="002620D1" w:rsidP="003324CD">
            <w:pPr>
              <w:pStyle w:val="NoSpacing"/>
              <w:rPr>
                <w:color w:val="FF0000"/>
                <w:sz w:val="18"/>
                <w:szCs w:val="18"/>
              </w:rPr>
            </w:pPr>
          </w:p>
          <w:p w14:paraId="5C9A4FB0" w14:textId="77777777" w:rsidR="002620D1" w:rsidRDefault="002620D1" w:rsidP="003324CD">
            <w:pPr>
              <w:pStyle w:val="NoSpacing"/>
              <w:rPr>
                <w:color w:val="FF0000"/>
                <w:sz w:val="18"/>
                <w:szCs w:val="18"/>
              </w:rPr>
            </w:pPr>
          </w:p>
          <w:p w14:paraId="60BF78E8" w14:textId="77777777" w:rsidR="002620D1" w:rsidRDefault="002620D1" w:rsidP="003324CD">
            <w:pPr>
              <w:pStyle w:val="NoSpacing"/>
              <w:rPr>
                <w:color w:val="FF0000"/>
                <w:sz w:val="18"/>
                <w:szCs w:val="18"/>
              </w:rPr>
            </w:pPr>
          </w:p>
          <w:p w14:paraId="69E3F0B8" w14:textId="77777777" w:rsidR="002620D1" w:rsidRDefault="002620D1" w:rsidP="003324CD">
            <w:pPr>
              <w:pStyle w:val="NoSpacing"/>
              <w:rPr>
                <w:color w:val="FF0000"/>
                <w:sz w:val="18"/>
                <w:szCs w:val="18"/>
              </w:rPr>
            </w:pPr>
          </w:p>
          <w:p w14:paraId="7A413AFA" w14:textId="77777777" w:rsidR="002620D1" w:rsidRDefault="002620D1" w:rsidP="003324CD">
            <w:pPr>
              <w:pStyle w:val="NoSpacing"/>
              <w:rPr>
                <w:color w:val="FF0000"/>
                <w:sz w:val="18"/>
                <w:szCs w:val="18"/>
              </w:rPr>
            </w:pPr>
          </w:p>
          <w:p w14:paraId="64AE0195" w14:textId="77777777" w:rsidR="002620D1" w:rsidRDefault="002620D1" w:rsidP="003324CD">
            <w:pPr>
              <w:pStyle w:val="NoSpacing"/>
              <w:rPr>
                <w:color w:val="FF0000"/>
                <w:sz w:val="18"/>
                <w:szCs w:val="18"/>
              </w:rPr>
            </w:pPr>
          </w:p>
          <w:p w14:paraId="7239BB4E" w14:textId="77777777" w:rsidR="002620D1" w:rsidRDefault="002620D1" w:rsidP="003324CD">
            <w:pPr>
              <w:pStyle w:val="NoSpacing"/>
              <w:rPr>
                <w:color w:val="FF0000"/>
                <w:sz w:val="18"/>
                <w:szCs w:val="18"/>
              </w:rPr>
            </w:pPr>
          </w:p>
          <w:p w14:paraId="704EBD5F" w14:textId="77777777" w:rsidR="002620D1" w:rsidRDefault="002620D1" w:rsidP="003324CD">
            <w:pPr>
              <w:pStyle w:val="NoSpacing"/>
              <w:rPr>
                <w:color w:val="FF0000"/>
                <w:sz w:val="18"/>
                <w:szCs w:val="18"/>
              </w:rPr>
            </w:pPr>
          </w:p>
          <w:p w14:paraId="505C1A4B" w14:textId="77777777" w:rsidR="002620D1" w:rsidRDefault="002620D1" w:rsidP="003324CD">
            <w:pPr>
              <w:pStyle w:val="NoSpacing"/>
              <w:rPr>
                <w:color w:val="FF0000"/>
                <w:sz w:val="18"/>
                <w:szCs w:val="18"/>
              </w:rPr>
            </w:pPr>
          </w:p>
          <w:p w14:paraId="0682E2B9" w14:textId="77777777" w:rsidR="002620D1" w:rsidRDefault="002620D1" w:rsidP="003324CD">
            <w:pPr>
              <w:pStyle w:val="NoSpacing"/>
              <w:rPr>
                <w:color w:val="FF0000"/>
                <w:sz w:val="18"/>
                <w:szCs w:val="18"/>
              </w:rPr>
            </w:pPr>
          </w:p>
          <w:p w14:paraId="571C5AFC" w14:textId="77777777" w:rsidR="002620D1" w:rsidRDefault="002620D1" w:rsidP="003324CD">
            <w:pPr>
              <w:pStyle w:val="NoSpacing"/>
              <w:rPr>
                <w:color w:val="FF0000"/>
                <w:sz w:val="18"/>
                <w:szCs w:val="18"/>
              </w:rPr>
            </w:pPr>
          </w:p>
          <w:p w14:paraId="78A6E476" w14:textId="77777777" w:rsidR="002620D1" w:rsidRDefault="002620D1" w:rsidP="003324CD">
            <w:pPr>
              <w:pStyle w:val="NoSpacing"/>
              <w:rPr>
                <w:color w:val="FF0000"/>
                <w:sz w:val="18"/>
                <w:szCs w:val="18"/>
              </w:rPr>
            </w:pPr>
          </w:p>
          <w:p w14:paraId="117210F1" w14:textId="77777777" w:rsidR="002620D1" w:rsidRDefault="002620D1" w:rsidP="003324CD">
            <w:pPr>
              <w:pStyle w:val="NoSpacing"/>
              <w:rPr>
                <w:color w:val="FF0000"/>
                <w:sz w:val="18"/>
                <w:szCs w:val="18"/>
              </w:rPr>
            </w:pPr>
          </w:p>
          <w:p w14:paraId="167E5511" w14:textId="77777777" w:rsidR="002620D1" w:rsidRDefault="002620D1" w:rsidP="003324CD">
            <w:pPr>
              <w:pStyle w:val="NoSpacing"/>
              <w:rPr>
                <w:color w:val="FF0000"/>
                <w:sz w:val="18"/>
                <w:szCs w:val="18"/>
              </w:rPr>
            </w:pPr>
          </w:p>
          <w:p w14:paraId="0DB3448E" w14:textId="77777777" w:rsidR="002620D1" w:rsidRDefault="002620D1" w:rsidP="003324CD">
            <w:pPr>
              <w:pStyle w:val="NoSpacing"/>
              <w:rPr>
                <w:color w:val="FF0000"/>
                <w:sz w:val="18"/>
                <w:szCs w:val="18"/>
              </w:rPr>
            </w:pPr>
          </w:p>
          <w:p w14:paraId="5BCB45E2" w14:textId="77777777" w:rsidR="002620D1" w:rsidRDefault="002620D1" w:rsidP="003324CD">
            <w:pPr>
              <w:pStyle w:val="NoSpacing"/>
              <w:rPr>
                <w:color w:val="FF0000"/>
                <w:sz w:val="18"/>
                <w:szCs w:val="18"/>
              </w:rPr>
            </w:pPr>
          </w:p>
          <w:p w14:paraId="08729115" w14:textId="77777777" w:rsidR="002620D1" w:rsidRDefault="002620D1" w:rsidP="003324CD">
            <w:pPr>
              <w:pStyle w:val="NoSpacing"/>
              <w:rPr>
                <w:color w:val="FF0000"/>
                <w:sz w:val="18"/>
                <w:szCs w:val="18"/>
              </w:rPr>
            </w:pPr>
            <w:r>
              <w:rPr>
                <w:color w:val="FF0000"/>
                <w:sz w:val="18"/>
                <w:szCs w:val="18"/>
              </w:rPr>
              <w:t>Action for Standard Committee</w:t>
            </w:r>
          </w:p>
          <w:p w14:paraId="2EDBB910" w14:textId="77777777" w:rsidR="00AE7F37" w:rsidRDefault="00AE7F37" w:rsidP="003324CD">
            <w:pPr>
              <w:pStyle w:val="NoSpacing"/>
              <w:rPr>
                <w:color w:val="FF0000"/>
                <w:sz w:val="18"/>
                <w:szCs w:val="18"/>
              </w:rPr>
            </w:pPr>
          </w:p>
          <w:p w14:paraId="37ED0CD6" w14:textId="77777777" w:rsidR="00AE7F37" w:rsidRDefault="00AE7F37" w:rsidP="003324CD">
            <w:pPr>
              <w:pStyle w:val="NoSpacing"/>
              <w:rPr>
                <w:color w:val="FF0000"/>
                <w:sz w:val="18"/>
                <w:szCs w:val="18"/>
              </w:rPr>
            </w:pPr>
          </w:p>
          <w:p w14:paraId="05E07ED4" w14:textId="77777777" w:rsidR="00AE7F37" w:rsidRDefault="00AE7F37" w:rsidP="003324CD">
            <w:pPr>
              <w:pStyle w:val="NoSpacing"/>
              <w:rPr>
                <w:color w:val="FF0000"/>
                <w:sz w:val="18"/>
                <w:szCs w:val="18"/>
              </w:rPr>
            </w:pPr>
          </w:p>
          <w:p w14:paraId="70B395B1" w14:textId="77777777" w:rsidR="00AE7F37" w:rsidRDefault="00AE7F37" w:rsidP="003324CD">
            <w:pPr>
              <w:pStyle w:val="NoSpacing"/>
              <w:rPr>
                <w:color w:val="FF0000"/>
                <w:sz w:val="18"/>
                <w:szCs w:val="18"/>
              </w:rPr>
            </w:pPr>
          </w:p>
          <w:p w14:paraId="12A5FA18" w14:textId="77777777" w:rsidR="00AE7F37" w:rsidRDefault="00AE7F37" w:rsidP="003324CD">
            <w:pPr>
              <w:pStyle w:val="NoSpacing"/>
              <w:rPr>
                <w:color w:val="FF0000"/>
                <w:sz w:val="18"/>
                <w:szCs w:val="18"/>
              </w:rPr>
            </w:pPr>
          </w:p>
          <w:p w14:paraId="1116BFB9" w14:textId="77777777" w:rsidR="00AE7F37" w:rsidRDefault="00AE7F37" w:rsidP="003324CD">
            <w:pPr>
              <w:pStyle w:val="NoSpacing"/>
              <w:rPr>
                <w:color w:val="FF0000"/>
                <w:sz w:val="18"/>
                <w:szCs w:val="18"/>
              </w:rPr>
            </w:pPr>
          </w:p>
          <w:p w14:paraId="334C7540" w14:textId="77777777" w:rsidR="00AE7F37" w:rsidRDefault="00AE7F37" w:rsidP="003324CD">
            <w:pPr>
              <w:pStyle w:val="NoSpacing"/>
              <w:rPr>
                <w:color w:val="FF0000"/>
                <w:sz w:val="18"/>
                <w:szCs w:val="18"/>
              </w:rPr>
            </w:pPr>
          </w:p>
          <w:p w14:paraId="4B07524B" w14:textId="77777777" w:rsidR="00AE7F37" w:rsidRDefault="00AE7F37" w:rsidP="003324CD">
            <w:pPr>
              <w:pStyle w:val="NoSpacing"/>
              <w:rPr>
                <w:color w:val="FF0000"/>
                <w:sz w:val="18"/>
                <w:szCs w:val="18"/>
              </w:rPr>
            </w:pPr>
          </w:p>
          <w:p w14:paraId="0794975D" w14:textId="77777777" w:rsidR="00AE7F37" w:rsidRDefault="00AE7F37" w:rsidP="003324CD">
            <w:pPr>
              <w:pStyle w:val="NoSpacing"/>
              <w:rPr>
                <w:color w:val="FF0000"/>
                <w:sz w:val="18"/>
                <w:szCs w:val="18"/>
              </w:rPr>
            </w:pPr>
          </w:p>
          <w:p w14:paraId="362D3842" w14:textId="77777777" w:rsidR="00AE7F37" w:rsidRDefault="00AE7F37" w:rsidP="003324CD">
            <w:pPr>
              <w:pStyle w:val="NoSpacing"/>
              <w:rPr>
                <w:color w:val="FF0000"/>
                <w:sz w:val="18"/>
                <w:szCs w:val="18"/>
              </w:rPr>
            </w:pPr>
          </w:p>
          <w:p w14:paraId="03422809" w14:textId="77777777" w:rsidR="00AE7F37" w:rsidRDefault="00AE7F37" w:rsidP="003324CD">
            <w:pPr>
              <w:pStyle w:val="NoSpacing"/>
              <w:rPr>
                <w:color w:val="FF0000"/>
                <w:sz w:val="18"/>
                <w:szCs w:val="18"/>
              </w:rPr>
            </w:pPr>
          </w:p>
          <w:p w14:paraId="45F21920" w14:textId="77777777" w:rsidR="00AE7F37" w:rsidRDefault="00AE7F37" w:rsidP="003324CD">
            <w:pPr>
              <w:pStyle w:val="NoSpacing"/>
              <w:rPr>
                <w:color w:val="FF0000"/>
                <w:sz w:val="18"/>
                <w:szCs w:val="18"/>
              </w:rPr>
            </w:pPr>
          </w:p>
          <w:p w14:paraId="5FC67F6C" w14:textId="77777777" w:rsidR="00AE7F37" w:rsidRDefault="00AE7F37" w:rsidP="003324CD">
            <w:pPr>
              <w:pStyle w:val="NoSpacing"/>
              <w:rPr>
                <w:color w:val="FF0000"/>
                <w:sz w:val="18"/>
                <w:szCs w:val="18"/>
              </w:rPr>
            </w:pPr>
          </w:p>
          <w:p w14:paraId="48516FBD" w14:textId="77777777" w:rsidR="00AE7F37" w:rsidRDefault="00AE7F37" w:rsidP="003324CD">
            <w:pPr>
              <w:pStyle w:val="NoSpacing"/>
              <w:rPr>
                <w:color w:val="FF0000"/>
                <w:sz w:val="18"/>
                <w:szCs w:val="18"/>
              </w:rPr>
            </w:pPr>
          </w:p>
          <w:p w14:paraId="14B8DFEE" w14:textId="45DFB9E1" w:rsidR="00AE7F37" w:rsidRPr="001C10A2" w:rsidRDefault="00AE7F37" w:rsidP="003324CD">
            <w:pPr>
              <w:pStyle w:val="NoSpacing"/>
              <w:rPr>
                <w:sz w:val="18"/>
                <w:szCs w:val="18"/>
              </w:rPr>
            </w:pPr>
            <w:r w:rsidRPr="00197477">
              <w:rPr>
                <w:color w:val="FF0000"/>
                <w:sz w:val="18"/>
                <w:szCs w:val="18"/>
              </w:rPr>
              <w:t>SB to increase rate of nursery</w:t>
            </w:r>
          </w:p>
        </w:tc>
      </w:tr>
      <w:tr w:rsidR="00007260" w14:paraId="4CE10F18" w14:textId="77777777" w:rsidTr="00AE6183">
        <w:tc>
          <w:tcPr>
            <w:tcW w:w="610" w:type="dxa"/>
          </w:tcPr>
          <w:p w14:paraId="3FD3A870" w14:textId="6E22CD76" w:rsidR="00A46E6B" w:rsidRDefault="00D7022C" w:rsidP="003324CD">
            <w:pPr>
              <w:pStyle w:val="NoSpacing"/>
              <w:rPr>
                <w:b/>
              </w:rPr>
            </w:pPr>
            <w:r>
              <w:rPr>
                <w:b/>
              </w:rPr>
              <w:t>7</w:t>
            </w:r>
            <w:r w:rsidR="00922E8E">
              <w:rPr>
                <w:b/>
              </w:rPr>
              <w:t>.</w:t>
            </w:r>
          </w:p>
          <w:p w14:paraId="4D20FFEF" w14:textId="1EE4BC0F" w:rsidR="00A46E6B" w:rsidRDefault="00A46E6B" w:rsidP="003324CD">
            <w:pPr>
              <w:pStyle w:val="NoSpacing"/>
              <w:rPr>
                <w:b/>
              </w:rPr>
            </w:pPr>
          </w:p>
        </w:tc>
        <w:tc>
          <w:tcPr>
            <w:tcW w:w="8464" w:type="dxa"/>
          </w:tcPr>
          <w:p w14:paraId="2B0CFECC" w14:textId="13EB83A1" w:rsidR="008E69A1" w:rsidRDefault="00D7022C" w:rsidP="00271C45">
            <w:pPr>
              <w:pStyle w:val="NoSpacing"/>
              <w:rPr>
                <w:b/>
              </w:rPr>
            </w:pPr>
            <w:r w:rsidRPr="00D7022C">
              <w:rPr>
                <w:b/>
              </w:rPr>
              <w:t>School Development Plan (SDP) for Academic Year – 18/19</w:t>
            </w:r>
          </w:p>
          <w:p w14:paraId="060763C5" w14:textId="1E8A123D" w:rsidR="00A01847" w:rsidRPr="00A01847" w:rsidRDefault="009A4A1C" w:rsidP="007A498B">
            <w:pPr>
              <w:pStyle w:val="NoSpacing"/>
            </w:pPr>
            <w:r>
              <w:t>The SDP was still a working document.</w:t>
            </w:r>
            <w:r w:rsidR="000E3E17" w:rsidRPr="000E3E17">
              <w:t xml:space="preserve"> Raising standards </w:t>
            </w:r>
            <w:r>
              <w:t xml:space="preserve">addressed through </w:t>
            </w:r>
            <w:r w:rsidR="000E3E17" w:rsidRPr="000E3E17">
              <w:t>half termly assessment week</w:t>
            </w:r>
            <w:r>
              <w:t xml:space="preserve"> </w:t>
            </w:r>
            <w:r w:rsidR="009E02E1">
              <w:t xml:space="preserve">which was </w:t>
            </w:r>
            <w:r>
              <w:t>happening shortly</w:t>
            </w:r>
            <w:r w:rsidR="000E3E17" w:rsidRPr="000E3E17">
              <w:t xml:space="preserve">.  Pupil Progress meetings </w:t>
            </w:r>
            <w:r>
              <w:t xml:space="preserve">were </w:t>
            </w:r>
            <w:r w:rsidR="000E3E17" w:rsidRPr="000E3E17">
              <w:t xml:space="preserve">planned.  </w:t>
            </w:r>
          </w:p>
        </w:tc>
        <w:tc>
          <w:tcPr>
            <w:tcW w:w="1382" w:type="dxa"/>
          </w:tcPr>
          <w:p w14:paraId="1B4D0FDC" w14:textId="77777777" w:rsidR="005A6687" w:rsidRDefault="005A6687" w:rsidP="003324CD">
            <w:pPr>
              <w:pStyle w:val="NoSpacing"/>
              <w:rPr>
                <w:b/>
              </w:rPr>
            </w:pPr>
          </w:p>
          <w:p w14:paraId="648B3E47" w14:textId="6DFC8FB8" w:rsidR="00271C45" w:rsidRDefault="00271C45" w:rsidP="00D7022C">
            <w:pPr>
              <w:pStyle w:val="NoSpacing"/>
              <w:rPr>
                <w:b/>
              </w:rPr>
            </w:pPr>
          </w:p>
        </w:tc>
      </w:tr>
      <w:tr w:rsidR="0087063D" w14:paraId="68F3C7CF" w14:textId="77777777" w:rsidTr="00AE6183">
        <w:tc>
          <w:tcPr>
            <w:tcW w:w="610" w:type="dxa"/>
          </w:tcPr>
          <w:p w14:paraId="6A701D00" w14:textId="57C68F2A" w:rsidR="0087063D" w:rsidRDefault="0087063D" w:rsidP="003324CD">
            <w:pPr>
              <w:pStyle w:val="NoSpacing"/>
              <w:rPr>
                <w:b/>
              </w:rPr>
            </w:pPr>
            <w:r>
              <w:rPr>
                <w:b/>
              </w:rPr>
              <w:t>8.</w:t>
            </w:r>
          </w:p>
        </w:tc>
        <w:tc>
          <w:tcPr>
            <w:tcW w:w="8464" w:type="dxa"/>
          </w:tcPr>
          <w:p w14:paraId="6AD8E753" w14:textId="77777777" w:rsidR="00A96816" w:rsidRDefault="00EB5163" w:rsidP="00271C45">
            <w:pPr>
              <w:pStyle w:val="NoSpacing"/>
              <w:rPr>
                <w:b/>
              </w:rPr>
            </w:pPr>
            <w:r w:rsidRPr="00EB5163">
              <w:rPr>
                <w:b/>
              </w:rPr>
              <w:t>Self- Evaluation Form (SEF)</w:t>
            </w:r>
          </w:p>
          <w:p w14:paraId="6A158454" w14:textId="4D99E36E" w:rsidR="000E3E17" w:rsidRPr="000E3E17" w:rsidRDefault="009A4A1C" w:rsidP="00271C45">
            <w:pPr>
              <w:pStyle w:val="NoSpacing"/>
            </w:pPr>
            <w:r>
              <w:t>The SEF had been circulated prior to the meeting.  Jo</w:t>
            </w:r>
            <w:r w:rsidR="00C24D55">
              <w:t>e</w:t>
            </w:r>
            <w:r>
              <w:t xml:space="preserve"> Flynn, School Improvement Partner (SIP) had visited and worked with SB on the report which was heavily evidenced based.  The SEF is issued to OFSTED when they first contact the school for assessment.  Governors were asked to read this fully and share any additional comments/evidence.  Governors felt that the SDP, SEF and the Governor Monitoring Planner worked well to identify the key areas for challenge and improvement.</w:t>
            </w:r>
          </w:p>
        </w:tc>
        <w:tc>
          <w:tcPr>
            <w:tcW w:w="1382" w:type="dxa"/>
          </w:tcPr>
          <w:p w14:paraId="0B206E4E" w14:textId="77777777" w:rsidR="00A96816" w:rsidRDefault="00A96816" w:rsidP="003324CD">
            <w:pPr>
              <w:pStyle w:val="NoSpacing"/>
              <w:rPr>
                <w:color w:val="FF0000"/>
              </w:rPr>
            </w:pPr>
          </w:p>
          <w:p w14:paraId="531E1E72" w14:textId="77777777" w:rsidR="009A4A1C" w:rsidRDefault="009A4A1C" w:rsidP="003324CD">
            <w:pPr>
              <w:pStyle w:val="NoSpacing"/>
              <w:rPr>
                <w:color w:val="FF0000"/>
              </w:rPr>
            </w:pPr>
          </w:p>
          <w:p w14:paraId="568289F8" w14:textId="3425DDE1" w:rsidR="009A4A1C" w:rsidRPr="00A96816" w:rsidRDefault="009A4A1C" w:rsidP="003324CD">
            <w:pPr>
              <w:pStyle w:val="NoSpacing"/>
              <w:rPr>
                <w:color w:val="FF0000"/>
              </w:rPr>
            </w:pPr>
            <w:r>
              <w:rPr>
                <w:color w:val="FF0000"/>
              </w:rPr>
              <w:t>All Governors to feedback</w:t>
            </w:r>
          </w:p>
        </w:tc>
      </w:tr>
      <w:tr w:rsidR="00007260" w14:paraId="57E4EB27" w14:textId="77777777" w:rsidTr="00AE6183">
        <w:tc>
          <w:tcPr>
            <w:tcW w:w="610" w:type="dxa"/>
          </w:tcPr>
          <w:p w14:paraId="51F0F63A" w14:textId="00C2922A" w:rsidR="00007260" w:rsidRDefault="0087063D" w:rsidP="003324CD">
            <w:pPr>
              <w:pStyle w:val="NoSpacing"/>
              <w:rPr>
                <w:b/>
              </w:rPr>
            </w:pPr>
            <w:r>
              <w:rPr>
                <w:b/>
              </w:rPr>
              <w:t>9</w:t>
            </w:r>
            <w:r w:rsidR="00665243">
              <w:rPr>
                <w:b/>
              </w:rPr>
              <w:t>.</w:t>
            </w:r>
          </w:p>
          <w:p w14:paraId="436DFE9E" w14:textId="6DCDD76D" w:rsidR="00665243" w:rsidRDefault="00665243" w:rsidP="003324CD">
            <w:pPr>
              <w:pStyle w:val="NoSpacing"/>
              <w:rPr>
                <w:b/>
              </w:rPr>
            </w:pPr>
          </w:p>
          <w:p w14:paraId="0CCE68B6" w14:textId="6593C82F" w:rsidR="00665243" w:rsidRDefault="00665243" w:rsidP="003324CD">
            <w:pPr>
              <w:pStyle w:val="NoSpacing"/>
              <w:rPr>
                <w:b/>
              </w:rPr>
            </w:pPr>
          </w:p>
          <w:p w14:paraId="7173AA82" w14:textId="31EA61A3" w:rsidR="00665243" w:rsidRDefault="00665243" w:rsidP="003324CD">
            <w:pPr>
              <w:pStyle w:val="NoSpacing"/>
              <w:rPr>
                <w:b/>
              </w:rPr>
            </w:pPr>
          </w:p>
          <w:p w14:paraId="07B07BE4" w14:textId="77777777" w:rsidR="009E02E1" w:rsidRDefault="009E02E1" w:rsidP="003324CD">
            <w:pPr>
              <w:pStyle w:val="NoSpacing"/>
              <w:rPr>
                <w:b/>
              </w:rPr>
            </w:pPr>
          </w:p>
          <w:p w14:paraId="13D2557E" w14:textId="0492F287" w:rsidR="00665243" w:rsidRDefault="00665243" w:rsidP="003324CD">
            <w:pPr>
              <w:pStyle w:val="NoSpacing"/>
              <w:rPr>
                <w:b/>
              </w:rPr>
            </w:pPr>
          </w:p>
          <w:p w14:paraId="146EE64F" w14:textId="1E8B93CC" w:rsidR="00F454E9" w:rsidRDefault="00F454E9" w:rsidP="003324CD">
            <w:pPr>
              <w:pStyle w:val="NoSpacing"/>
              <w:rPr>
                <w:b/>
              </w:rPr>
            </w:pPr>
          </w:p>
          <w:p w14:paraId="6BB1C78F" w14:textId="1E41999C" w:rsidR="00F454E9" w:rsidRDefault="00F454E9" w:rsidP="003324CD">
            <w:pPr>
              <w:pStyle w:val="NoSpacing"/>
              <w:rPr>
                <w:b/>
              </w:rPr>
            </w:pPr>
          </w:p>
          <w:p w14:paraId="55AEB56F" w14:textId="77777777" w:rsidR="00F454E9" w:rsidRDefault="00F454E9" w:rsidP="003324CD">
            <w:pPr>
              <w:pStyle w:val="NoSpacing"/>
              <w:rPr>
                <w:b/>
              </w:rPr>
            </w:pPr>
          </w:p>
          <w:p w14:paraId="0658364A" w14:textId="77777777" w:rsidR="009B5358" w:rsidRDefault="009B5358" w:rsidP="003324CD">
            <w:pPr>
              <w:pStyle w:val="NoSpacing"/>
              <w:rPr>
                <w:b/>
              </w:rPr>
            </w:pPr>
          </w:p>
          <w:p w14:paraId="00A5ADE3" w14:textId="02970C19" w:rsidR="007A498B" w:rsidRDefault="00EE1732" w:rsidP="003324CD">
            <w:pPr>
              <w:pStyle w:val="NoSpacing"/>
              <w:rPr>
                <w:b/>
              </w:rPr>
            </w:pPr>
            <w:r>
              <w:rPr>
                <w:b/>
              </w:rPr>
              <w:t>9.1</w:t>
            </w:r>
          </w:p>
          <w:p w14:paraId="77B7BB13" w14:textId="5E90B73F" w:rsidR="009E02E1" w:rsidRDefault="009E02E1" w:rsidP="003324CD">
            <w:pPr>
              <w:pStyle w:val="NoSpacing"/>
              <w:rPr>
                <w:b/>
              </w:rPr>
            </w:pPr>
          </w:p>
          <w:p w14:paraId="70D2D9A7" w14:textId="77777777" w:rsidR="009E02E1" w:rsidRDefault="009E02E1" w:rsidP="003324CD">
            <w:pPr>
              <w:pStyle w:val="NoSpacing"/>
              <w:rPr>
                <w:b/>
              </w:rPr>
            </w:pPr>
          </w:p>
          <w:p w14:paraId="2D6A1E5F" w14:textId="7E64BF0B" w:rsidR="00EB5163" w:rsidRDefault="00EB5163" w:rsidP="003324CD">
            <w:pPr>
              <w:pStyle w:val="NoSpacing"/>
              <w:rPr>
                <w:b/>
              </w:rPr>
            </w:pPr>
            <w:r>
              <w:rPr>
                <w:b/>
              </w:rPr>
              <w:t>9.2</w:t>
            </w:r>
          </w:p>
          <w:p w14:paraId="7A021290" w14:textId="77777777" w:rsidR="009E02E1" w:rsidRDefault="009E02E1" w:rsidP="003324CD">
            <w:pPr>
              <w:pStyle w:val="NoSpacing"/>
              <w:rPr>
                <w:b/>
              </w:rPr>
            </w:pPr>
          </w:p>
          <w:p w14:paraId="41CE17C4" w14:textId="51405842" w:rsidR="00EB5163" w:rsidRDefault="00EB5163" w:rsidP="003324CD">
            <w:pPr>
              <w:pStyle w:val="NoSpacing"/>
              <w:rPr>
                <w:b/>
              </w:rPr>
            </w:pPr>
            <w:r>
              <w:rPr>
                <w:b/>
              </w:rPr>
              <w:t>9.3</w:t>
            </w:r>
          </w:p>
          <w:p w14:paraId="2C86CB19" w14:textId="77777777" w:rsidR="00F454E9" w:rsidRDefault="00F454E9" w:rsidP="003324CD">
            <w:pPr>
              <w:pStyle w:val="NoSpacing"/>
              <w:rPr>
                <w:b/>
              </w:rPr>
            </w:pPr>
          </w:p>
          <w:p w14:paraId="60C06414" w14:textId="43787F27" w:rsidR="00EB5163" w:rsidRDefault="00EB5163" w:rsidP="003324CD">
            <w:pPr>
              <w:pStyle w:val="NoSpacing"/>
              <w:rPr>
                <w:b/>
              </w:rPr>
            </w:pPr>
            <w:r>
              <w:rPr>
                <w:b/>
              </w:rPr>
              <w:t>9.4</w:t>
            </w:r>
          </w:p>
          <w:p w14:paraId="00B2D6E2" w14:textId="77777777" w:rsidR="00F454E9" w:rsidRDefault="00F454E9" w:rsidP="003324CD">
            <w:pPr>
              <w:pStyle w:val="NoSpacing"/>
              <w:rPr>
                <w:b/>
              </w:rPr>
            </w:pPr>
          </w:p>
          <w:p w14:paraId="177C79A0" w14:textId="4A5A6779" w:rsidR="00EB5163" w:rsidRDefault="00EB5163" w:rsidP="003324CD">
            <w:pPr>
              <w:pStyle w:val="NoSpacing"/>
              <w:rPr>
                <w:b/>
              </w:rPr>
            </w:pPr>
            <w:r>
              <w:rPr>
                <w:b/>
              </w:rPr>
              <w:t>9.5</w:t>
            </w:r>
          </w:p>
          <w:p w14:paraId="710CFBBC" w14:textId="3DF644DF" w:rsidR="001843C7" w:rsidRDefault="001843C7" w:rsidP="0087063D">
            <w:pPr>
              <w:pStyle w:val="NoSpacing"/>
              <w:rPr>
                <w:b/>
              </w:rPr>
            </w:pPr>
          </w:p>
        </w:tc>
        <w:tc>
          <w:tcPr>
            <w:tcW w:w="8464" w:type="dxa"/>
          </w:tcPr>
          <w:p w14:paraId="20C8FD0A" w14:textId="6B7D8365" w:rsidR="007A498B" w:rsidRPr="00EE1732" w:rsidRDefault="00C27EFD" w:rsidP="00B96F1B">
            <w:pPr>
              <w:pStyle w:val="NoSpacing"/>
              <w:rPr>
                <w:b/>
              </w:rPr>
            </w:pPr>
            <w:r>
              <w:rPr>
                <w:b/>
              </w:rPr>
              <w:t xml:space="preserve">Governor </w:t>
            </w:r>
            <w:r w:rsidR="00376298">
              <w:rPr>
                <w:b/>
              </w:rPr>
              <w:t>visits</w:t>
            </w:r>
          </w:p>
          <w:p w14:paraId="1475FD8A" w14:textId="361A0055" w:rsidR="00965572" w:rsidRDefault="00665243" w:rsidP="00B96F1B">
            <w:pPr>
              <w:pStyle w:val="NoSpacing"/>
            </w:pPr>
            <w:r>
              <w:t xml:space="preserve">The Chair reminded Governors to record the key impacts from visits.  NM had added a column to the monitoring planner to record this.  From recent training, it was suggested that Boards should have an impact statement for Governors.  The end of year report from the Chair included impacts also.  It was also considered appropriate to include the ‘child’s voice’ </w:t>
            </w:r>
            <w:r w:rsidR="00965572">
              <w:t>when undertaking</w:t>
            </w:r>
            <w:r>
              <w:t xml:space="preserve"> visits</w:t>
            </w:r>
            <w:r w:rsidR="00F454E9">
              <w:t xml:space="preserve">. GSL should now be added to the monitoring planner and will undertake </w:t>
            </w:r>
            <w:proofErr w:type="gramStart"/>
            <w:r w:rsidR="00F454E9">
              <w:t>a</w:t>
            </w:r>
            <w:proofErr w:type="gramEnd"/>
            <w:r w:rsidR="00F454E9">
              <w:t xml:space="preserve"> observational visit as part of his new Governor mentoring.  School Council needs to be assessed again but decision to wait until a volunteer to the school had got it fully running.</w:t>
            </w:r>
          </w:p>
          <w:p w14:paraId="6790D8BD" w14:textId="61A866A0" w:rsidR="00665243" w:rsidRDefault="00665243" w:rsidP="00B96F1B">
            <w:pPr>
              <w:pStyle w:val="NoSpacing"/>
            </w:pPr>
            <w:r>
              <w:t xml:space="preserve"> </w:t>
            </w:r>
          </w:p>
          <w:p w14:paraId="707C882F" w14:textId="188D8CDB" w:rsidR="00550A0C" w:rsidRDefault="00EB5163" w:rsidP="00B96F1B">
            <w:pPr>
              <w:pStyle w:val="NoSpacing"/>
              <w:rPr>
                <w:b/>
              </w:rPr>
            </w:pPr>
            <w:r w:rsidRPr="00EB5163">
              <w:rPr>
                <w:b/>
              </w:rPr>
              <w:t>EYFS visit 18.01.19 – EL</w:t>
            </w:r>
          </w:p>
          <w:p w14:paraId="09617BCA" w14:textId="44B98884" w:rsidR="009E02E1" w:rsidRPr="009E02E1" w:rsidRDefault="009E02E1" w:rsidP="00B96F1B">
            <w:pPr>
              <w:pStyle w:val="NoSpacing"/>
            </w:pPr>
            <w:r>
              <w:t xml:space="preserve">Report circulated prior to meeting. A valuable visit.  The new toilet has been installed in the classroom. Further actions identified. Follow up meeting to be scheduled. </w:t>
            </w:r>
          </w:p>
          <w:p w14:paraId="76321AE5" w14:textId="010009A8" w:rsidR="00EB5163" w:rsidRDefault="00EB5163" w:rsidP="00B96F1B">
            <w:pPr>
              <w:pStyle w:val="NoSpacing"/>
              <w:rPr>
                <w:b/>
              </w:rPr>
            </w:pPr>
            <w:r w:rsidRPr="00EB5163">
              <w:rPr>
                <w:b/>
              </w:rPr>
              <w:t>Attainment in Writing 28.01.19 – NM</w:t>
            </w:r>
          </w:p>
          <w:p w14:paraId="797F22BB" w14:textId="7F46362B" w:rsidR="009E02E1" w:rsidRPr="009E02E1" w:rsidRDefault="009E02E1" w:rsidP="00B96F1B">
            <w:pPr>
              <w:pStyle w:val="NoSpacing"/>
            </w:pPr>
            <w:r w:rsidRPr="009E02E1">
              <w:t>Improvements were clear.</w:t>
            </w:r>
            <w:r>
              <w:rPr>
                <w:b/>
              </w:rPr>
              <w:t xml:space="preserve"> </w:t>
            </w:r>
            <w:r>
              <w:t>Actions had been identified. Follow up meeting to be scheduled.</w:t>
            </w:r>
          </w:p>
          <w:p w14:paraId="09C61618" w14:textId="2ACBFD42" w:rsidR="00EB5163" w:rsidRDefault="00EB5163" w:rsidP="00B96F1B">
            <w:pPr>
              <w:pStyle w:val="NoSpacing"/>
              <w:rPr>
                <w:b/>
              </w:rPr>
            </w:pPr>
            <w:r w:rsidRPr="00EB5163">
              <w:rPr>
                <w:b/>
              </w:rPr>
              <w:t>Marking and feedback 28.01.19 – NM</w:t>
            </w:r>
          </w:p>
          <w:p w14:paraId="6EBF8C10" w14:textId="78AE4956" w:rsidR="00F454E9" w:rsidRPr="00EB5163" w:rsidRDefault="00F454E9" w:rsidP="00B96F1B">
            <w:pPr>
              <w:pStyle w:val="NoSpacing"/>
              <w:rPr>
                <w:b/>
              </w:rPr>
            </w:pPr>
            <w:r w:rsidRPr="00F454E9">
              <w:t>Improvements were clear. Actions had been identified. Follow up meeting to be scheduled.</w:t>
            </w:r>
          </w:p>
          <w:p w14:paraId="3F1CB4D7" w14:textId="4A2A3FDE" w:rsidR="00EB5163" w:rsidRDefault="00EB5163" w:rsidP="00B96F1B">
            <w:pPr>
              <w:pStyle w:val="NoSpacing"/>
              <w:rPr>
                <w:b/>
              </w:rPr>
            </w:pPr>
            <w:r w:rsidRPr="00EB5163">
              <w:rPr>
                <w:b/>
              </w:rPr>
              <w:t>School trips and resources 06.03.19 – TC and NM</w:t>
            </w:r>
          </w:p>
          <w:p w14:paraId="51E113EB" w14:textId="3FFF62A7" w:rsidR="00F454E9" w:rsidRPr="00F454E9" w:rsidRDefault="00F454E9" w:rsidP="00B96F1B">
            <w:pPr>
              <w:pStyle w:val="NoSpacing"/>
            </w:pPr>
            <w:r w:rsidRPr="00F454E9">
              <w:t>Trips linked to termly topics. Children clearly enjoy them. Actions identified. F/U identified.</w:t>
            </w:r>
          </w:p>
          <w:p w14:paraId="1D992BCD" w14:textId="64FA3D13" w:rsidR="00EB5163" w:rsidRDefault="00EB5163" w:rsidP="00B96F1B">
            <w:pPr>
              <w:pStyle w:val="NoSpacing"/>
              <w:rPr>
                <w:b/>
              </w:rPr>
            </w:pPr>
            <w:r w:rsidRPr="00EB5163">
              <w:rPr>
                <w:b/>
              </w:rPr>
              <w:t xml:space="preserve">EYFS monitor Reading 06.03.19 </w:t>
            </w:r>
            <w:r w:rsidR="00737696">
              <w:rPr>
                <w:b/>
              </w:rPr>
              <w:t>–</w:t>
            </w:r>
            <w:r w:rsidRPr="00EB5163">
              <w:rPr>
                <w:b/>
              </w:rPr>
              <w:t xml:space="preserve"> TC</w:t>
            </w:r>
          </w:p>
          <w:p w14:paraId="1A224A58" w14:textId="07D87F6E" w:rsidR="00737696" w:rsidRPr="00C27EFD" w:rsidRDefault="00F454E9" w:rsidP="00197477">
            <w:pPr>
              <w:pStyle w:val="NoSpacing"/>
            </w:pPr>
            <w:r w:rsidRPr="00F454E9">
              <w:t>Improvements made with 89% expected to achieve Early Learning Goals.</w:t>
            </w:r>
            <w:r>
              <w:t xml:space="preserve">  Very impressed with the progress made.</w:t>
            </w:r>
          </w:p>
        </w:tc>
        <w:tc>
          <w:tcPr>
            <w:tcW w:w="1382" w:type="dxa"/>
          </w:tcPr>
          <w:p w14:paraId="35FC770A" w14:textId="77777777" w:rsidR="00892A10" w:rsidRDefault="00892A10" w:rsidP="00EE1732">
            <w:pPr>
              <w:pStyle w:val="NoSpacing"/>
              <w:rPr>
                <w:b/>
              </w:rPr>
            </w:pPr>
          </w:p>
          <w:p w14:paraId="1DF39669" w14:textId="77777777" w:rsidR="009E02E1" w:rsidRDefault="009E02E1" w:rsidP="00EE1732">
            <w:pPr>
              <w:pStyle w:val="NoSpacing"/>
              <w:rPr>
                <w:b/>
              </w:rPr>
            </w:pPr>
          </w:p>
          <w:p w14:paraId="742219B4" w14:textId="77777777" w:rsidR="009E02E1" w:rsidRDefault="009E02E1" w:rsidP="00EE1732">
            <w:pPr>
              <w:pStyle w:val="NoSpacing"/>
              <w:rPr>
                <w:b/>
              </w:rPr>
            </w:pPr>
          </w:p>
          <w:p w14:paraId="66DD115D" w14:textId="77777777" w:rsidR="009E02E1" w:rsidRDefault="009E02E1" w:rsidP="00EE1732">
            <w:pPr>
              <w:pStyle w:val="NoSpacing"/>
              <w:rPr>
                <w:b/>
              </w:rPr>
            </w:pPr>
          </w:p>
          <w:p w14:paraId="1A1C5887" w14:textId="77777777" w:rsidR="009E02E1" w:rsidRDefault="009E02E1" w:rsidP="00EE1732">
            <w:pPr>
              <w:pStyle w:val="NoSpacing"/>
              <w:rPr>
                <w:b/>
              </w:rPr>
            </w:pPr>
          </w:p>
          <w:p w14:paraId="6EFD69FA" w14:textId="77777777" w:rsidR="009E02E1" w:rsidRDefault="009E02E1" w:rsidP="00EE1732">
            <w:pPr>
              <w:pStyle w:val="NoSpacing"/>
              <w:rPr>
                <w:b/>
              </w:rPr>
            </w:pPr>
          </w:p>
          <w:p w14:paraId="0A925A7D" w14:textId="43E909B0" w:rsidR="009E02E1" w:rsidRDefault="009E02E1" w:rsidP="00EE1732">
            <w:pPr>
              <w:pStyle w:val="NoSpacing"/>
              <w:rPr>
                <w:b/>
              </w:rPr>
            </w:pPr>
          </w:p>
          <w:p w14:paraId="5E258CF0" w14:textId="619CB185" w:rsidR="004C799F" w:rsidRDefault="004C799F" w:rsidP="00EE1732">
            <w:pPr>
              <w:pStyle w:val="NoSpacing"/>
              <w:rPr>
                <w:b/>
              </w:rPr>
            </w:pPr>
          </w:p>
          <w:p w14:paraId="53532F74" w14:textId="395063CF" w:rsidR="004C799F" w:rsidRDefault="004C799F" w:rsidP="00EE1732">
            <w:pPr>
              <w:pStyle w:val="NoSpacing"/>
              <w:rPr>
                <w:b/>
              </w:rPr>
            </w:pPr>
          </w:p>
          <w:p w14:paraId="5C11E0E7" w14:textId="77777777" w:rsidR="004C799F" w:rsidRDefault="004C799F" w:rsidP="00EE1732">
            <w:pPr>
              <w:pStyle w:val="NoSpacing"/>
              <w:rPr>
                <w:b/>
              </w:rPr>
            </w:pPr>
          </w:p>
          <w:p w14:paraId="1E0F243C" w14:textId="77777777" w:rsidR="009E02E1" w:rsidRDefault="009E02E1" w:rsidP="00EE1732">
            <w:pPr>
              <w:pStyle w:val="NoSpacing"/>
              <w:rPr>
                <w:b/>
              </w:rPr>
            </w:pPr>
          </w:p>
          <w:p w14:paraId="63513431" w14:textId="77777777" w:rsidR="009E02E1" w:rsidRDefault="009E02E1" w:rsidP="00EE1732">
            <w:pPr>
              <w:pStyle w:val="NoSpacing"/>
              <w:rPr>
                <w:color w:val="FF0000"/>
              </w:rPr>
            </w:pPr>
            <w:r w:rsidRPr="009E02E1">
              <w:rPr>
                <w:color w:val="FF0000"/>
              </w:rPr>
              <w:t>EL to f/u visit</w:t>
            </w:r>
          </w:p>
          <w:p w14:paraId="2D510A72" w14:textId="77777777" w:rsidR="009E02E1" w:rsidRDefault="009E02E1" w:rsidP="00EE1732">
            <w:pPr>
              <w:pStyle w:val="NoSpacing"/>
              <w:rPr>
                <w:color w:val="FF0000"/>
              </w:rPr>
            </w:pPr>
          </w:p>
          <w:p w14:paraId="65F80394" w14:textId="77777777" w:rsidR="009E02E1" w:rsidRDefault="009E02E1" w:rsidP="00EE1732">
            <w:pPr>
              <w:pStyle w:val="NoSpacing"/>
              <w:rPr>
                <w:color w:val="FF0000"/>
              </w:rPr>
            </w:pPr>
            <w:r>
              <w:rPr>
                <w:color w:val="FF0000"/>
              </w:rPr>
              <w:t>NM to f/u</w:t>
            </w:r>
            <w:r w:rsidRPr="009E02E1">
              <w:rPr>
                <w:color w:val="FF0000"/>
              </w:rPr>
              <w:t xml:space="preserve"> </w:t>
            </w:r>
          </w:p>
          <w:p w14:paraId="4540FC68" w14:textId="77777777" w:rsidR="00F454E9" w:rsidRDefault="00F454E9" w:rsidP="00EE1732">
            <w:pPr>
              <w:pStyle w:val="NoSpacing"/>
              <w:rPr>
                <w:color w:val="FF0000"/>
              </w:rPr>
            </w:pPr>
          </w:p>
          <w:p w14:paraId="24DE9CB7" w14:textId="77777777" w:rsidR="00F454E9" w:rsidRDefault="00F454E9" w:rsidP="00EE1732">
            <w:pPr>
              <w:pStyle w:val="NoSpacing"/>
              <w:rPr>
                <w:color w:val="FF0000"/>
              </w:rPr>
            </w:pPr>
            <w:r w:rsidRPr="00F454E9">
              <w:rPr>
                <w:color w:val="FF0000"/>
              </w:rPr>
              <w:t>NM to f/u</w:t>
            </w:r>
          </w:p>
          <w:p w14:paraId="308ACCF0" w14:textId="05B3FCE9" w:rsidR="00F454E9" w:rsidRPr="009E02E1" w:rsidRDefault="00F454E9" w:rsidP="00EE1732">
            <w:pPr>
              <w:pStyle w:val="NoSpacing"/>
            </w:pPr>
            <w:r>
              <w:rPr>
                <w:color w:val="FF0000"/>
              </w:rPr>
              <w:t>TC and NM to f/u</w:t>
            </w:r>
          </w:p>
        </w:tc>
      </w:tr>
      <w:tr w:rsidR="00D7022C" w14:paraId="79F168E1" w14:textId="77777777" w:rsidTr="00AE6183">
        <w:tc>
          <w:tcPr>
            <w:tcW w:w="610" w:type="dxa"/>
          </w:tcPr>
          <w:p w14:paraId="718BF42F" w14:textId="77777777" w:rsidR="00EE1732" w:rsidRDefault="00EB5163" w:rsidP="003324CD">
            <w:pPr>
              <w:pStyle w:val="NoSpacing"/>
              <w:rPr>
                <w:b/>
              </w:rPr>
            </w:pPr>
            <w:r>
              <w:rPr>
                <w:b/>
              </w:rPr>
              <w:t>10.</w:t>
            </w:r>
          </w:p>
          <w:p w14:paraId="2628D869" w14:textId="77777777" w:rsidR="00EB5163" w:rsidRDefault="00EB5163" w:rsidP="003324CD">
            <w:pPr>
              <w:pStyle w:val="NoSpacing"/>
              <w:rPr>
                <w:b/>
              </w:rPr>
            </w:pPr>
            <w:r>
              <w:rPr>
                <w:b/>
              </w:rPr>
              <w:t>10.1</w:t>
            </w:r>
          </w:p>
          <w:p w14:paraId="10F49753" w14:textId="77777777" w:rsidR="009A4A1C" w:rsidRDefault="009A4A1C" w:rsidP="003324CD">
            <w:pPr>
              <w:pStyle w:val="NoSpacing"/>
              <w:rPr>
                <w:b/>
              </w:rPr>
            </w:pPr>
          </w:p>
          <w:p w14:paraId="3E2313F3" w14:textId="77777777" w:rsidR="009A4A1C" w:rsidRDefault="009A4A1C" w:rsidP="003324CD">
            <w:pPr>
              <w:pStyle w:val="NoSpacing"/>
              <w:rPr>
                <w:b/>
              </w:rPr>
            </w:pPr>
          </w:p>
          <w:p w14:paraId="271BB585" w14:textId="77777777" w:rsidR="009A4A1C" w:rsidRDefault="009A4A1C" w:rsidP="003324CD">
            <w:pPr>
              <w:pStyle w:val="NoSpacing"/>
              <w:rPr>
                <w:b/>
              </w:rPr>
            </w:pPr>
          </w:p>
          <w:p w14:paraId="07A619DD" w14:textId="77777777" w:rsidR="009A4A1C" w:rsidRDefault="009A4A1C" w:rsidP="003324CD">
            <w:pPr>
              <w:pStyle w:val="NoSpacing"/>
              <w:rPr>
                <w:b/>
              </w:rPr>
            </w:pPr>
          </w:p>
          <w:p w14:paraId="71B4D12B" w14:textId="672F302E" w:rsidR="00EB5163" w:rsidRDefault="00EB5163" w:rsidP="003324CD">
            <w:pPr>
              <w:pStyle w:val="NoSpacing"/>
              <w:rPr>
                <w:b/>
              </w:rPr>
            </w:pPr>
            <w:r>
              <w:rPr>
                <w:b/>
              </w:rPr>
              <w:t>10.2</w:t>
            </w:r>
          </w:p>
          <w:p w14:paraId="18585178" w14:textId="0F3A2CA2" w:rsidR="000451AB" w:rsidRDefault="000451AB" w:rsidP="003324CD">
            <w:pPr>
              <w:pStyle w:val="NoSpacing"/>
              <w:rPr>
                <w:b/>
              </w:rPr>
            </w:pPr>
          </w:p>
          <w:p w14:paraId="45CEF3A1" w14:textId="2F654AD8" w:rsidR="000451AB" w:rsidRDefault="000451AB" w:rsidP="003324CD">
            <w:pPr>
              <w:pStyle w:val="NoSpacing"/>
              <w:rPr>
                <w:b/>
              </w:rPr>
            </w:pPr>
          </w:p>
          <w:p w14:paraId="5BF514C3" w14:textId="642A63F0" w:rsidR="000451AB" w:rsidRDefault="000451AB" w:rsidP="003324CD">
            <w:pPr>
              <w:pStyle w:val="NoSpacing"/>
              <w:rPr>
                <w:b/>
              </w:rPr>
            </w:pPr>
          </w:p>
          <w:p w14:paraId="4948EBFE" w14:textId="77777777" w:rsidR="000451AB" w:rsidRDefault="000451AB" w:rsidP="003324CD">
            <w:pPr>
              <w:pStyle w:val="NoSpacing"/>
              <w:rPr>
                <w:b/>
              </w:rPr>
            </w:pPr>
          </w:p>
          <w:p w14:paraId="4A6A10A5" w14:textId="4D6DE930" w:rsidR="00EB5163" w:rsidRDefault="00EB5163" w:rsidP="003324CD">
            <w:pPr>
              <w:pStyle w:val="NoSpacing"/>
              <w:rPr>
                <w:b/>
              </w:rPr>
            </w:pPr>
            <w:r>
              <w:rPr>
                <w:b/>
              </w:rPr>
              <w:t>10.3</w:t>
            </w:r>
          </w:p>
        </w:tc>
        <w:tc>
          <w:tcPr>
            <w:tcW w:w="8464" w:type="dxa"/>
          </w:tcPr>
          <w:p w14:paraId="29159DB2" w14:textId="3C61916B" w:rsidR="002A5E12" w:rsidRDefault="00D73774" w:rsidP="00D73774">
            <w:pPr>
              <w:pStyle w:val="NoSpacing"/>
              <w:rPr>
                <w:b/>
              </w:rPr>
            </w:pPr>
            <w:r w:rsidRPr="00D73774">
              <w:rPr>
                <w:b/>
              </w:rPr>
              <w:t>Committee</w:t>
            </w:r>
            <w:r w:rsidR="00EB5163">
              <w:rPr>
                <w:b/>
              </w:rPr>
              <w:t xml:space="preserve"> update</w:t>
            </w:r>
          </w:p>
          <w:p w14:paraId="06149C27" w14:textId="118857CF" w:rsidR="00EB5163" w:rsidRDefault="00EB5163" w:rsidP="00D73774">
            <w:pPr>
              <w:pStyle w:val="NoSpacing"/>
              <w:rPr>
                <w:b/>
              </w:rPr>
            </w:pPr>
            <w:r>
              <w:rPr>
                <w:b/>
              </w:rPr>
              <w:t>Standards and Curriculum Committee 12.03.19</w:t>
            </w:r>
          </w:p>
          <w:p w14:paraId="369D4AD6" w14:textId="262F7FA4" w:rsidR="009A4A1C" w:rsidRPr="009A4A1C" w:rsidRDefault="009A4A1C" w:rsidP="00D73774">
            <w:pPr>
              <w:pStyle w:val="NoSpacing"/>
            </w:pPr>
            <w:r w:rsidRPr="009A4A1C">
              <w:t>Standards – Action points – concern about spelling and writing</w:t>
            </w:r>
            <w:r w:rsidR="00197477">
              <w:t xml:space="preserve"> and discussion with Teacher about this.</w:t>
            </w:r>
            <w:r w:rsidRPr="009A4A1C">
              <w:t xml:space="preserve">  Editing the writing seems quite successful.  </w:t>
            </w:r>
            <w:r w:rsidR="00197477">
              <w:t>A m</w:t>
            </w:r>
            <w:r w:rsidRPr="009A4A1C">
              <w:t>eeting with the children to discuss the editing</w:t>
            </w:r>
            <w:r w:rsidR="00197477">
              <w:t xml:space="preserve"> is planned</w:t>
            </w:r>
            <w:r w:rsidRPr="009A4A1C">
              <w:t>. Phonics 100% last year, on course for 77% this year. Books to be marked daily and feedback given twice a week.</w:t>
            </w:r>
          </w:p>
          <w:p w14:paraId="2421435C" w14:textId="25B443CC" w:rsidR="00E91302" w:rsidRDefault="00EB5163" w:rsidP="00D73774">
            <w:pPr>
              <w:pStyle w:val="NoSpacing"/>
              <w:rPr>
                <w:b/>
              </w:rPr>
            </w:pPr>
            <w:r>
              <w:rPr>
                <w:b/>
              </w:rPr>
              <w:t>H&amp;S Walkthrough</w:t>
            </w:r>
          </w:p>
          <w:p w14:paraId="0F99B431" w14:textId="70E6F418" w:rsidR="009A4A1C" w:rsidRPr="000451AB" w:rsidRDefault="000451AB" w:rsidP="00D73774">
            <w:pPr>
              <w:pStyle w:val="NoSpacing"/>
            </w:pPr>
            <w:r>
              <w:t>Premises Manager, Rhian, had been requested to carry out the walkthrough and a report made available to Governors which had been circulated prior to the meeting. Given the Budget situation, the recommendations in the reports would be based on urgent need taking priority.</w:t>
            </w:r>
          </w:p>
          <w:p w14:paraId="50FEA4A1" w14:textId="1B9DC495" w:rsidR="00737696" w:rsidRPr="009A4A1C" w:rsidRDefault="00EB5163" w:rsidP="00737696">
            <w:pPr>
              <w:pStyle w:val="NoSpacing"/>
              <w:rPr>
                <w:b/>
              </w:rPr>
            </w:pPr>
            <w:r>
              <w:rPr>
                <w:b/>
              </w:rPr>
              <w:t>PR Committee</w:t>
            </w:r>
          </w:p>
          <w:p w14:paraId="620D54B8" w14:textId="573EA292" w:rsidR="00737696" w:rsidRPr="00EB5163" w:rsidRDefault="000451AB" w:rsidP="00737696">
            <w:pPr>
              <w:pStyle w:val="NoSpacing"/>
              <w:rPr>
                <w:b/>
              </w:rPr>
            </w:pPr>
            <w:r>
              <w:t>W</w:t>
            </w:r>
            <w:r w:rsidR="009A4A1C">
              <w:t>ebsite</w:t>
            </w:r>
            <w:r>
              <w:t xml:space="preserve"> improvements</w:t>
            </w:r>
            <w:r w:rsidR="009A4A1C">
              <w:t xml:space="preserve"> ma</w:t>
            </w:r>
            <w:r>
              <w:t>king</w:t>
            </w:r>
            <w:r w:rsidR="009A4A1C">
              <w:t xml:space="preserve"> headway.</w:t>
            </w:r>
            <w:r w:rsidR="00737696" w:rsidRPr="00737696">
              <w:t xml:space="preserve">  Fliers </w:t>
            </w:r>
            <w:r w:rsidR="009A4A1C">
              <w:t xml:space="preserve">were ready for printing to promote visits to the school for potential pupils/families. Promotional material </w:t>
            </w:r>
            <w:r>
              <w:t xml:space="preserve">about the school </w:t>
            </w:r>
            <w:r w:rsidR="009A4A1C">
              <w:t>to be placed in Estate</w:t>
            </w:r>
            <w:r>
              <w:t xml:space="preserve"> Agents</w:t>
            </w:r>
            <w:r w:rsidR="009A4A1C">
              <w:t xml:space="preserve"> and Property Let</w:t>
            </w:r>
            <w:r>
              <w:t>tings</w:t>
            </w:r>
            <w:r w:rsidR="00737696" w:rsidRPr="00737696">
              <w:t xml:space="preserve"> Agents</w:t>
            </w:r>
            <w:r>
              <w:t>.</w:t>
            </w:r>
            <w:r w:rsidR="00034FB9">
              <w:t xml:space="preserve"> </w:t>
            </w:r>
            <w:r w:rsidR="00034FB9" w:rsidRPr="00034FB9">
              <w:t xml:space="preserve">Need to have intake of children constant particularly for reception.  </w:t>
            </w:r>
            <w:r w:rsidR="00034FB9" w:rsidRPr="00197477">
              <w:rPr>
                <w:color w:val="FF0000"/>
              </w:rPr>
              <w:t>Are flyers</w:t>
            </w:r>
            <w:r w:rsidR="00197477">
              <w:rPr>
                <w:color w:val="FF0000"/>
              </w:rPr>
              <w:t xml:space="preserve"> </w:t>
            </w:r>
            <w:r w:rsidR="00034FB9" w:rsidRPr="00197477">
              <w:rPr>
                <w:color w:val="FF0000"/>
              </w:rPr>
              <w:t>ready</w:t>
            </w:r>
            <w:r w:rsidR="00197477">
              <w:rPr>
                <w:color w:val="FF0000"/>
              </w:rPr>
              <w:t xml:space="preserve"> for the </w:t>
            </w:r>
            <w:proofErr w:type="spellStart"/>
            <w:r w:rsidR="00197477" w:rsidRPr="00197477">
              <w:rPr>
                <w:color w:val="FF0000"/>
              </w:rPr>
              <w:t>Withiel</w:t>
            </w:r>
            <w:proofErr w:type="spellEnd"/>
            <w:r w:rsidR="00197477" w:rsidRPr="00197477">
              <w:rPr>
                <w:color w:val="FF0000"/>
              </w:rPr>
              <w:t xml:space="preserve"> Spring event middle Saturday of the holiday</w:t>
            </w:r>
            <w:r w:rsidR="00034FB9" w:rsidRPr="00197477">
              <w:rPr>
                <w:color w:val="FF0000"/>
              </w:rPr>
              <w:t xml:space="preserve">?  </w:t>
            </w:r>
            <w:r w:rsidR="00034FB9" w:rsidRPr="00197477">
              <w:rPr>
                <w:color w:val="385623" w:themeColor="accent6" w:themeShade="80"/>
              </w:rPr>
              <w:t xml:space="preserve">Awaiting on one image.  </w:t>
            </w:r>
          </w:p>
        </w:tc>
        <w:tc>
          <w:tcPr>
            <w:tcW w:w="1382" w:type="dxa"/>
          </w:tcPr>
          <w:p w14:paraId="3477FB53" w14:textId="23B0455C" w:rsidR="002217A2" w:rsidRPr="002217A2" w:rsidRDefault="002217A2" w:rsidP="003324CD">
            <w:pPr>
              <w:pStyle w:val="NoSpacing"/>
            </w:pPr>
          </w:p>
        </w:tc>
      </w:tr>
      <w:tr w:rsidR="00007260" w14:paraId="24429A31" w14:textId="77777777" w:rsidTr="00AE6183">
        <w:tc>
          <w:tcPr>
            <w:tcW w:w="610" w:type="dxa"/>
          </w:tcPr>
          <w:p w14:paraId="1FD1B984" w14:textId="65B30469" w:rsidR="004F3ABB" w:rsidRDefault="00376298" w:rsidP="003324CD">
            <w:pPr>
              <w:pStyle w:val="NoSpacing"/>
              <w:rPr>
                <w:b/>
              </w:rPr>
            </w:pPr>
            <w:r>
              <w:rPr>
                <w:b/>
              </w:rPr>
              <w:t>1</w:t>
            </w:r>
            <w:r w:rsidR="00092AAA">
              <w:rPr>
                <w:b/>
              </w:rPr>
              <w:t>1.</w:t>
            </w:r>
          </w:p>
          <w:p w14:paraId="1FBD24AA" w14:textId="3CE5146D" w:rsidR="00092AAA" w:rsidRDefault="00092AAA" w:rsidP="003324CD">
            <w:pPr>
              <w:pStyle w:val="NoSpacing"/>
              <w:rPr>
                <w:b/>
              </w:rPr>
            </w:pPr>
            <w:r>
              <w:rPr>
                <w:b/>
              </w:rPr>
              <w:t>11.1</w:t>
            </w:r>
          </w:p>
          <w:p w14:paraId="3B4D734A" w14:textId="254CA19F" w:rsidR="000451AB" w:rsidRDefault="000451AB" w:rsidP="003324CD">
            <w:pPr>
              <w:pStyle w:val="NoSpacing"/>
              <w:rPr>
                <w:b/>
              </w:rPr>
            </w:pPr>
          </w:p>
          <w:p w14:paraId="4CBFEE66" w14:textId="77777777" w:rsidR="000451AB" w:rsidRDefault="000451AB" w:rsidP="003324CD">
            <w:pPr>
              <w:pStyle w:val="NoSpacing"/>
              <w:rPr>
                <w:b/>
              </w:rPr>
            </w:pPr>
          </w:p>
          <w:p w14:paraId="7F158202" w14:textId="753E0252" w:rsidR="00D7022C" w:rsidRDefault="00092AAA" w:rsidP="003324CD">
            <w:pPr>
              <w:pStyle w:val="NoSpacing"/>
              <w:rPr>
                <w:b/>
              </w:rPr>
            </w:pPr>
            <w:r>
              <w:rPr>
                <w:b/>
              </w:rPr>
              <w:t>11.2</w:t>
            </w:r>
          </w:p>
          <w:p w14:paraId="66EC008B" w14:textId="06DDBEF9" w:rsidR="00252FB3" w:rsidRDefault="00252FB3" w:rsidP="003324CD">
            <w:pPr>
              <w:pStyle w:val="NoSpacing"/>
              <w:rPr>
                <w:b/>
              </w:rPr>
            </w:pPr>
          </w:p>
          <w:p w14:paraId="03F40E35" w14:textId="44D1C020" w:rsidR="00252FB3" w:rsidRDefault="00252FB3" w:rsidP="003324CD">
            <w:pPr>
              <w:pStyle w:val="NoSpacing"/>
              <w:rPr>
                <w:b/>
              </w:rPr>
            </w:pPr>
          </w:p>
          <w:p w14:paraId="3DC4604B" w14:textId="31AF00D4" w:rsidR="00252FB3" w:rsidRDefault="00252FB3" w:rsidP="003324CD">
            <w:pPr>
              <w:pStyle w:val="NoSpacing"/>
              <w:rPr>
                <w:b/>
              </w:rPr>
            </w:pPr>
          </w:p>
          <w:p w14:paraId="21BF87DB" w14:textId="4BCB90EF" w:rsidR="00252FB3" w:rsidRDefault="00252FB3" w:rsidP="003324CD">
            <w:pPr>
              <w:pStyle w:val="NoSpacing"/>
              <w:rPr>
                <w:b/>
              </w:rPr>
            </w:pPr>
          </w:p>
          <w:p w14:paraId="5B83F963" w14:textId="71033FA0" w:rsidR="00252FB3" w:rsidRDefault="00252FB3" w:rsidP="003324CD">
            <w:pPr>
              <w:pStyle w:val="NoSpacing"/>
              <w:rPr>
                <w:b/>
              </w:rPr>
            </w:pPr>
          </w:p>
          <w:p w14:paraId="24ACD636" w14:textId="15A29D7A" w:rsidR="00252FB3" w:rsidRDefault="00252FB3" w:rsidP="003324CD">
            <w:pPr>
              <w:pStyle w:val="NoSpacing"/>
              <w:rPr>
                <w:b/>
              </w:rPr>
            </w:pPr>
          </w:p>
          <w:p w14:paraId="1A800C37" w14:textId="3D616AFA" w:rsidR="00252FB3" w:rsidRDefault="00252FB3" w:rsidP="003324CD">
            <w:pPr>
              <w:pStyle w:val="NoSpacing"/>
              <w:rPr>
                <w:b/>
              </w:rPr>
            </w:pPr>
          </w:p>
          <w:p w14:paraId="5D51E038" w14:textId="77777777" w:rsidR="00252FB3" w:rsidRDefault="00252FB3" w:rsidP="003324CD">
            <w:pPr>
              <w:pStyle w:val="NoSpacing"/>
              <w:rPr>
                <w:b/>
              </w:rPr>
            </w:pPr>
          </w:p>
          <w:p w14:paraId="6FF63761" w14:textId="6B3FFF20" w:rsidR="008F31CB" w:rsidRDefault="00092AAA" w:rsidP="003324CD">
            <w:pPr>
              <w:pStyle w:val="NoSpacing"/>
              <w:rPr>
                <w:b/>
              </w:rPr>
            </w:pPr>
            <w:r>
              <w:rPr>
                <w:b/>
              </w:rPr>
              <w:t>11.3</w:t>
            </w:r>
          </w:p>
          <w:p w14:paraId="112B58F4" w14:textId="47003287" w:rsidR="00A779DB" w:rsidRDefault="00A779DB" w:rsidP="003324CD">
            <w:pPr>
              <w:pStyle w:val="NoSpacing"/>
              <w:rPr>
                <w:b/>
              </w:rPr>
            </w:pPr>
          </w:p>
          <w:p w14:paraId="6D9F2D1F" w14:textId="0E92F46D" w:rsidR="00A779DB" w:rsidRDefault="00A779DB" w:rsidP="003324CD">
            <w:pPr>
              <w:pStyle w:val="NoSpacing"/>
              <w:rPr>
                <w:b/>
              </w:rPr>
            </w:pPr>
          </w:p>
          <w:p w14:paraId="36B7BE4F" w14:textId="420CA5D4" w:rsidR="00A779DB" w:rsidRDefault="00A779DB" w:rsidP="003324CD">
            <w:pPr>
              <w:pStyle w:val="NoSpacing"/>
              <w:rPr>
                <w:b/>
              </w:rPr>
            </w:pPr>
          </w:p>
          <w:p w14:paraId="7A429AA4" w14:textId="03FC0540" w:rsidR="00A779DB" w:rsidRDefault="00A779DB" w:rsidP="003324CD">
            <w:pPr>
              <w:pStyle w:val="NoSpacing"/>
              <w:rPr>
                <w:b/>
              </w:rPr>
            </w:pPr>
          </w:p>
          <w:p w14:paraId="76622337" w14:textId="2DEDF350" w:rsidR="00A779DB" w:rsidRDefault="00A779DB" w:rsidP="003324CD">
            <w:pPr>
              <w:pStyle w:val="NoSpacing"/>
              <w:rPr>
                <w:b/>
              </w:rPr>
            </w:pPr>
          </w:p>
          <w:p w14:paraId="1C9C0122" w14:textId="77777777" w:rsidR="00A779DB" w:rsidRDefault="00A779DB" w:rsidP="003324CD">
            <w:pPr>
              <w:pStyle w:val="NoSpacing"/>
              <w:rPr>
                <w:b/>
              </w:rPr>
            </w:pPr>
          </w:p>
          <w:p w14:paraId="1B4CBF3B" w14:textId="77777777" w:rsidR="00A779DB" w:rsidRDefault="00A779DB" w:rsidP="003324CD">
            <w:pPr>
              <w:pStyle w:val="NoSpacing"/>
              <w:rPr>
                <w:b/>
              </w:rPr>
            </w:pPr>
          </w:p>
          <w:p w14:paraId="1757CA03" w14:textId="38A2EC42" w:rsidR="00281FCC" w:rsidRDefault="00092AAA" w:rsidP="003324CD">
            <w:pPr>
              <w:pStyle w:val="NoSpacing"/>
              <w:rPr>
                <w:b/>
              </w:rPr>
            </w:pPr>
            <w:r>
              <w:rPr>
                <w:b/>
              </w:rPr>
              <w:t>11.4</w:t>
            </w:r>
          </w:p>
          <w:p w14:paraId="041E1A74" w14:textId="787C810F" w:rsidR="00376298" w:rsidRDefault="00376298" w:rsidP="00092AAA">
            <w:pPr>
              <w:pStyle w:val="NoSpacing"/>
              <w:rPr>
                <w:b/>
              </w:rPr>
            </w:pPr>
          </w:p>
        </w:tc>
        <w:tc>
          <w:tcPr>
            <w:tcW w:w="8464" w:type="dxa"/>
          </w:tcPr>
          <w:p w14:paraId="4B8743D7" w14:textId="77777777" w:rsidR="005B5281" w:rsidRDefault="00092AAA" w:rsidP="00D13E77">
            <w:pPr>
              <w:pStyle w:val="NoSpacing"/>
              <w:rPr>
                <w:b/>
              </w:rPr>
            </w:pPr>
            <w:r>
              <w:rPr>
                <w:b/>
              </w:rPr>
              <w:t>Governor Training</w:t>
            </w:r>
          </w:p>
          <w:p w14:paraId="5AB406F4" w14:textId="79B07858" w:rsidR="00092AAA" w:rsidRDefault="00092AAA" w:rsidP="00D13E77">
            <w:pPr>
              <w:pStyle w:val="NoSpacing"/>
              <w:rPr>
                <w:b/>
              </w:rPr>
            </w:pPr>
            <w:r>
              <w:rPr>
                <w:b/>
              </w:rPr>
              <w:t>To receive written training report from G Smith-Laing GOV2 15.03.19</w:t>
            </w:r>
          </w:p>
          <w:p w14:paraId="0205D091" w14:textId="59F4C25C" w:rsidR="000451AB" w:rsidRPr="000451AB" w:rsidRDefault="00197477" w:rsidP="00D13E77">
            <w:pPr>
              <w:pStyle w:val="NoSpacing"/>
            </w:pPr>
            <w:r>
              <w:t>Written r</w:t>
            </w:r>
            <w:r w:rsidR="000451AB">
              <w:t>eport yet to be completed. Verbal report indicated that he was pleased with standard of training and ready to start undertaking Governor visits</w:t>
            </w:r>
            <w:r>
              <w:t>.</w:t>
            </w:r>
          </w:p>
          <w:p w14:paraId="40EDD8F9" w14:textId="5DEB9F45" w:rsidR="00092AAA" w:rsidRDefault="00092AAA" w:rsidP="00D13E77">
            <w:pPr>
              <w:pStyle w:val="NoSpacing"/>
              <w:rPr>
                <w:b/>
              </w:rPr>
            </w:pPr>
            <w:r>
              <w:rPr>
                <w:b/>
              </w:rPr>
              <w:t>Being OFSTED ready from N Mathers and E Lawrenson</w:t>
            </w:r>
          </w:p>
          <w:p w14:paraId="334A1074" w14:textId="72039B85" w:rsidR="000451AB" w:rsidRPr="000451AB" w:rsidRDefault="000451AB" w:rsidP="00D13E77">
            <w:pPr>
              <w:pStyle w:val="NoSpacing"/>
            </w:pPr>
            <w:r w:rsidRPr="000451AB">
              <w:t>Report circulated prior to meeting.</w:t>
            </w:r>
            <w:r>
              <w:t xml:space="preserve"> Course</w:t>
            </w:r>
            <w:r w:rsidR="00252FB3">
              <w:t xml:space="preserve"> </w:t>
            </w:r>
            <w:r w:rsidR="00197477">
              <w:t>was very</w:t>
            </w:r>
            <w:r>
              <w:t xml:space="preserve"> </w:t>
            </w:r>
            <w:proofErr w:type="gramStart"/>
            <w:r>
              <w:t>useful</w:t>
            </w:r>
            <w:proofErr w:type="gramEnd"/>
            <w:r w:rsidR="00252FB3">
              <w:t xml:space="preserve"> and it confirmed that this Board had knowledge</w:t>
            </w:r>
            <w:r w:rsidR="00197477">
              <w:t xml:space="preserve"> of the school</w:t>
            </w:r>
            <w:r w:rsidR="00252FB3">
              <w:t xml:space="preserve"> and evidence through </w:t>
            </w:r>
            <w:r w:rsidR="00252FB3" w:rsidRPr="00252FB3">
              <w:t xml:space="preserve">monitoring planner, </w:t>
            </w:r>
            <w:r w:rsidR="00197477">
              <w:t xml:space="preserve">visits, </w:t>
            </w:r>
            <w:r w:rsidR="00252FB3" w:rsidRPr="00252FB3">
              <w:t>data</w:t>
            </w:r>
            <w:r w:rsidR="00252FB3">
              <w:t xml:space="preserve"> review</w:t>
            </w:r>
            <w:r w:rsidR="00197477">
              <w:t xml:space="preserve">s, </w:t>
            </w:r>
            <w:r w:rsidR="00252FB3" w:rsidRPr="00252FB3">
              <w:t xml:space="preserve">timetables of </w:t>
            </w:r>
            <w:r w:rsidR="00197477">
              <w:t>teaching-</w:t>
            </w:r>
            <w:r w:rsidR="00252FB3" w:rsidRPr="00252FB3">
              <w:t xml:space="preserve"> where and when</w:t>
            </w:r>
            <w:r w:rsidR="00197477">
              <w:t xml:space="preserve"> and SDP/SEF</w:t>
            </w:r>
            <w:r w:rsidR="00252FB3">
              <w:t>.  It was important the Governors knew</w:t>
            </w:r>
            <w:r w:rsidR="00252FB3" w:rsidRPr="00252FB3">
              <w:t xml:space="preserve"> how to evidence and where</w:t>
            </w:r>
            <w:r w:rsidR="00252FB3">
              <w:t xml:space="preserve"> that evidence was</w:t>
            </w:r>
            <w:r w:rsidR="00197477">
              <w:t xml:space="preserve"> stored</w:t>
            </w:r>
            <w:r w:rsidR="00252FB3">
              <w:t xml:space="preserve">.  </w:t>
            </w:r>
            <w:r w:rsidR="00252FB3" w:rsidRPr="00252FB3">
              <w:rPr>
                <w:color w:val="FF0000"/>
              </w:rPr>
              <w:t xml:space="preserve">It was felt that Governors may need to know how to interpret data further </w:t>
            </w:r>
            <w:r w:rsidR="00252FB3" w:rsidRPr="00252FB3">
              <w:t xml:space="preserve">– </w:t>
            </w:r>
            <w:r w:rsidR="00252FB3" w:rsidRPr="00252FB3">
              <w:rPr>
                <w:color w:val="385623" w:themeColor="accent6" w:themeShade="80"/>
              </w:rPr>
              <w:t>discuss</w:t>
            </w:r>
            <w:r w:rsidR="00252FB3">
              <w:rPr>
                <w:color w:val="385623" w:themeColor="accent6" w:themeShade="80"/>
              </w:rPr>
              <w:t>ion</w:t>
            </w:r>
            <w:r w:rsidR="00252FB3" w:rsidRPr="00252FB3">
              <w:rPr>
                <w:color w:val="385623" w:themeColor="accent6" w:themeShade="80"/>
              </w:rPr>
              <w:t xml:space="preserve"> with Jo</w:t>
            </w:r>
            <w:r w:rsidR="00C24D55">
              <w:rPr>
                <w:color w:val="385623" w:themeColor="accent6" w:themeShade="80"/>
              </w:rPr>
              <w:t>e</w:t>
            </w:r>
            <w:r w:rsidR="00252FB3" w:rsidRPr="00252FB3">
              <w:rPr>
                <w:color w:val="385623" w:themeColor="accent6" w:themeShade="80"/>
              </w:rPr>
              <w:t xml:space="preserve"> Flynn</w:t>
            </w:r>
            <w:r w:rsidR="00252FB3">
              <w:rPr>
                <w:color w:val="385623" w:themeColor="accent6" w:themeShade="80"/>
              </w:rPr>
              <w:t xml:space="preserve"> about this point.  He also felt it important to practi</w:t>
            </w:r>
            <w:r w:rsidR="00C24D55">
              <w:rPr>
                <w:color w:val="385623" w:themeColor="accent6" w:themeShade="80"/>
              </w:rPr>
              <w:t>s</w:t>
            </w:r>
            <w:r w:rsidR="00252FB3">
              <w:rPr>
                <w:color w:val="385623" w:themeColor="accent6" w:themeShade="80"/>
              </w:rPr>
              <w:t>e for OFSTED and to have a ‘crib sheet’ on discussion points.  The planned OFSTED health checks would address this. All these points to be discussed in the informal meeting on the 2</w:t>
            </w:r>
            <w:r w:rsidR="00252FB3" w:rsidRPr="00252FB3">
              <w:rPr>
                <w:color w:val="385623" w:themeColor="accent6" w:themeShade="80"/>
                <w:vertAlign w:val="superscript"/>
              </w:rPr>
              <w:t>nd</w:t>
            </w:r>
            <w:r w:rsidR="00252FB3">
              <w:rPr>
                <w:color w:val="385623" w:themeColor="accent6" w:themeShade="80"/>
              </w:rPr>
              <w:t xml:space="preserve"> May 2019.</w:t>
            </w:r>
            <w:r w:rsidR="00252FB3" w:rsidRPr="00252FB3">
              <w:t xml:space="preserve">  </w:t>
            </w:r>
          </w:p>
          <w:p w14:paraId="2CCA63AD" w14:textId="2913B7A9" w:rsidR="00092AAA" w:rsidRDefault="00092AAA" w:rsidP="00D13E77">
            <w:pPr>
              <w:pStyle w:val="NoSpacing"/>
              <w:rPr>
                <w:b/>
              </w:rPr>
            </w:pPr>
            <w:r>
              <w:rPr>
                <w:b/>
              </w:rPr>
              <w:t>Safeguarding – What Governors need to know 26.03.19</w:t>
            </w:r>
          </w:p>
          <w:p w14:paraId="787AAF2F" w14:textId="19A630E4" w:rsidR="00252FB3" w:rsidRPr="00252FB3" w:rsidRDefault="00252FB3" w:rsidP="00D13E77">
            <w:pPr>
              <w:pStyle w:val="NoSpacing"/>
            </w:pPr>
            <w:r>
              <w:t>Report circulated prior to the meeting.  A very intensive course.  Reiterated that Governors should NOT know personal information about pupils.  Discussion about this followed how difficult this could be in such a small school and with small cohorts. Options available to address this w</w:t>
            </w:r>
            <w:r w:rsidR="00197477">
              <w:t>ere</w:t>
            </w:r>
            <w:r>
              <w:t xml:space="preserve"> discussed. It had been stated that </w:t>
            </w:r>
            <w:r w:rsidR="00A779DB">
              <w:t>children should be consulted on their safeguarding and this was very much the case on ALL Governor monitoring visits.  There should be an annual safeguarding report by the Chair/ Safeguarding Lead. Impacts should also be recorded from all visits.</w:t>
            </w:r>
          </w:p>
          <w:p w14:paraId="73E88046" w14:textId="32EAE5B2" w:rsidR="00092AAA" w:rsidRDefault="00092AAA" w:rsidP="00D13E77">
            <w:pPr>
              <w:pStyle w:val="NoSpacing"/>
              <w:rPr>
                <w:b/>
              </w:rPr>
            </w:pPr>
            <w:r>
              <w:rPr>
                <w:b/>
              </w:rPr>
              <w:t>Future Training</w:t>
            </w:r>
          </w:p>
          <w:p w14:paraId="61AA63ED" w14:textId="3A0C78CE" w:rsidR="00092AAA" w:rsidRDefault="00092AAA" w:rsidP="00092AAA">
            <w:pPr>
              <w:pStyle w:val="NoSpacing"/>
              <w:numPr>
                <w:ilvl w:val="0"/>
                <w:numId w:val="19"/>
              </w:numPr>
              <w:rPr>
                <w:b/>
              </w:rPr>
            </w:pPr>
            <w:r>
              <w:rPr>
                <w:b/>
              </w:rPr>
              <w:t>Performance Management Training</w:t>
            </w:r>
            <w:r w:rsidR="000451AB">
              <w:rPr>
                <w:b/>
              </w:rPr>
              <w:t xml:space="preserve"> – </w:t>
            </w:r>
            <w:r w:rsidR="000451AB">
              <w:t>decision to delay this training for the moment purely due to the Budget situation currently.</w:t>
            </w:r>
          </w:p>
          <w:p w14:paraId="56B8C787" w14:textId="17AE648F" w:rsidR="00092AAA" w:rsidRDefault="00092AAA" w:rsidP="00092AAA">
            <w:pPr>
              <w:pStyle w:val="NoSpacing"/>
              <w:numPr>
                <w:ilvl w:val="0"/>
                <w:numId w:val="19"/>
              </w:numPr>
              <w:rPr>
                <w:b/>
              </w:rPr>
            </w:pPr>
            <w:r>
              <w:rPr>
                <w:b/>
              </w:rPr>
              <w:t>Safeguarding Training 17</w:t>
            </w:r>
            <w:r w:rsidRPr="00092AAA">
              <w:rPr>
                <w:b/>
                <w:vertAlign w:val="superscript"/>
              </w:rPr>
              <w:t>th</w:t>
            </w:r>
            <w:r>
              <w:rPr>
                <w:b/>
              </w:rPr>
              <w:t xml:space="preserve"> June </w:t>
            </w:r>
            <w:proofErr w:type="spellStart"/>
            <w:r>
              <w:rPr>
                <w:b/>
              </w:rPr>
              <w:t>Trethorne</w:t>
            </w:r>
            <w:proofErr w:type="spellEnd"/>
            <w:r>
              <w:rPr>
                <w:b/>
              </w:rPr>
              <w:t xml:space="preserve"> </w:t>
            </w:r>
            <w:r w:rsidR="000451AB">
              <w:rPr>
                <w:b/>
              </w:rPr>
              <w:t>–</w:t>
            </w:r>
            <w:r w:rsidR="00737696">
              <w:rPr>
                <w:b/>
              </w:rPr>
              <w:t xml:space="preserve"> </w:t>
            </w:r>
            <w:r w:rsidR="00F359D5">
              <w:t>EL t</w:t>
            </w:r>
            <w:r w:rsidR="000451AB">
              <w:t>o attend training</w:t>
            </w:r>
            <w:r w:rsidR="00F359D5">
              <w:t>.</w:t>
            </w:r>
          </w:p>
          <w:p w14:paraId="11E97B1B" w14:textId="274E9497" w:rsidR="00737696" w:rsidRPr="00092AAA" w:rsidRDefault="00737696" w:rsidP="00737696">
            <w:pPr>
              <w:pStyle w:val="NoSpacing"/>
              <w:ind w:left="1080"/>
              <w:rPr>
                <w:b/>
              </w:rPr>
            </w:pPr>
            <w:r w:rsidRPr="00737696">
              <w:rPr>
                <w:b/>
              </w:rPr>
              <w:t xml:space="preserve">   </w:t>
            </w:r>
          </w:p>
        </w:tc>
        <w:tc>
          <w:tcPr>
            <w:tcW w:w="1382" w:type="dxa"/>
          </w:tcPr>
          <w:p w14:paraId="0C792319" w14:textId="77777777" w:rsidR="009B5BFE" w:rsidRDefault="009B5BFE" w:rsidP="003324CD">
            <w:pPr>
              <w:pStyle w:val="NoSpacing"/>
              <w:rPr>
                <w:sz w:val="18"/>
                <w:szCs w:val="18"/>
              </w:rPr>
            </w:pPr>
          </w:p>
          <w:p w14:paraId="387F5EAC" w14:textId="77777777" w:rsidR="00A779DB" w:rsidRDefault="00A779DB" w:rsidP="003324CD">
            <w:pPr>
              <w:pStyle w:val="NoSpacing"/>
              <w:rPr>
                <w:sz w:val="18"/>
                <w:szCs w:val="18"/>
              </w:rPr>
            </w:pPr>
          </w:p>
          <w:p w14:paraId="3A8D2CB9" w14:textId="77777777" w:rsidR="00A779DB" w:rsidRDefault="00A779DB" w:rsidP="003324CD">
            <w:pPr>
              <w:pStyle w:val="NoSpacing"/>
              <w:rPr>
                <w:sz w:val="18"/>
                <w:szCs w:val="18"/>
              </w:rPr>
            </w:pPr>
          </w:p>
          <w:p w14:paraId="018D7817" w14:textId="77777777" w:rsidR="00A779DB" w:rsidRDefault="00A779DB" w:rsidP="003324CD">
            <w:pPr>
              <w:pStyle w:val="NoSpacing"/>
              <w:rPr>
                <w:sz w:val="18"/>
                <w:szCs w:val="18"/>
              </w:rPr>
            </w:pPr>
          </w:p>
          <w:p w14:paraId="09ABC99B" w14:textId="77777777" w:rsidR="00A779DB" w:rsidRDefault="00A779DB" w:rsidP="003324CD">
            <w:pPr>
              <w:pStyle w:val="NoSpacing"/>
              <w:rPr>
                <w:sz w:val="18"/>
                <w:szCs w:val="18"/>
              </w:rPr>
            </w:pPr>
          </w:p>
          <w:p w14:paraId="2CB08185" w14:textId="77777777" w:rsidR="00A779DB" w:rsidRDefault="00A779DB" w:rsidP="003324CD">
            <w:pPr>
              <w:pStyle w:val="NoSpacing"/>
              <w:rPr>
                <w:sz w:val="18"/>
                <w:szCs w:val="18"/>
              </w:rPr>
            </w:pPr>
          </w:p>
          <w:p w14:paraId="7551B5BC" w14:textId="77777777" w:rsidR="00A779DB" w:rsidRDefault="00A779DB" w:rsidP="003324CD">
            <w:pPr>
              <w:pStyle w:val="NoSpacing"/>
              <w:rPr>
                <w:sz w:val="18"/>
                <w:szCs w:val="18"/>
              </w:rPr>
            </w:pPr>
          </w:p>
          <w:p w14:paraId="0F723437" w14:textId="77777777" w:rsidR="00A779DB" w:rsidRDefault="00A779DB" w:rsidP="003324CD">
            <w:pPr>
              <w:pStyle w:val="NoSpacing"/>
              <w:rPr>
                <w:sz w:val="18"/>
                <w:szCs w:val="18"/>
              </w:rPr>
            </w:pPr>
          </w:p>
          <w:p w14:paraId="4C8004CD" w14:textId="77777777" w:rsidR="00A779DB" w:rsidRDefault="00A779DB" w:rsidP="003324CD">
            <w:pPr>
              <w:pStyle w:val="NoSpacing"/>
              <w:rPr>
                <w:sz w:val="18"/>
                <w:szCs w:val="18"/>
              </w:rPr>
            </w:pPr>
          </w:p>
          <w:p w14:paraId="036301F8" w14:textId="77777777" w:rsidR="00A779DB" w:rsidRPr="00197477" w:rsidRDefault="00A779DB" w:rsidP="003324CD">
            <w:pPr>
              <w:pStyle w:val="NoSpacing"/>
              <w:rPr>
                <w:b/>
                <w:color w:val="FF0000"/>
                <w:sz w:val="18"/>
                <w:szCs w:val="18"/>
              </w:rPr>
            </w:pPr>
          </w:p>
          <w:p w14:paraId="6119B522" w14:textId="25B487EC" w:rsidR="00A779DB" w:rsidRPr="00197477" w:rsidRDefault="00197477" w:rsidP="003324CD">
            <w:pPr>
              <w:pStyle w:val="NoSpacing"/>
              <w:rPr>
                <w:b/>
                <w:color w:val="FF0000"/>
                <w:sz w:val="18"/>
                <w:szCs w:val="18"/>
              </w:rPr>
            </w:pPr>
            <w:r w:rsidRPr="00197477">
              <w:rPr>
                <w:b/>
                <w:color w:val="FF0000"/>
                <w:sz w:val="18"/>
                <w:szCs w:val="18"/>
              </w:rPr>
              <w:t>ALL GOV’s attend</w:t>
            </w:r>
          </w:p>
          <w:p w14:paraId="64E97770" w14:textId="52D08AA8" w:rsidR="00197477" w:rsidRPr="00197477" w:rsidRDefault="00197477" w:rsidP="003324CD">
            <w:pPr>
              <w:pStyle w:val="NoSpacing"/>
              <w:rPr>
                <w:b/>
                <w:color w:val="FF0000"/>
                <w:sz w:val="18"/>
                <w:szCs w:val="18"/>
              </w:rPr>
            </w:pPr>
            <w:r w:rsidRPr="00197477">
              <w:rPr>
                <w:b/>
                <w:color w:val="FF0000"/>
                <w:sz w:val="18"/>
                <w:szCs w:val="18"/>
              </w:rPr>
              <w:t>Informal Governor Meeting 2.05.19</w:t>
            </w:r>
          </w:p>
          <w:p w14:paraId="60F5A6B3" w14:textId="77777777" w:rsidR="00A779DB" w:rsidRDefault="00A779DB" w:rsidP="003324CD">
            <w:pPr>
              <w:pStyle w:val="NoSpacing"/>
              <w:rPr>
                <w:sz w:val="18"/>
                <w:szCs w:val="18"/>
              </w:rPr>
            </w:pPr>
          </w:p>
          <w:p w14:paraId="3439350D" w14:textId="77777777" w:rsidR="00A779DB" w:rsidRDefault="00A779DB" w:rsidP="003324CD">
            <w:pPr>
              <w:pStyle w:val="NoSpacing"/>
              <w:rPr>
                <w:sz w:val="18"/>
                <w:szCs w:val="18"/>
              </w:rPr>
            </w:pPr>
          </w:p>
          <w:p w14:paraId="69BC4025" w14:textId="77777777" w:rsidR="00A779DB" w:rsidRDefault="00A779DB" w:rsidP="003324CD">
            <w:pPr>
              <w:pStyle w:val="NoSpacing"/>
              <w:rPr>
                <w:sz w:val="18"/>
                <w:szCs w:val="18"/>
              </w:rPr>
            </w:pPr>
          </w:p>
          <w:p w14:paraId="71502D96" w14:textId="77777777" w:rsidR="00A779DB" w:rsidRDefault="00A779DB" w:rsidP="003324CD">
            <w:pPr>
              <w:pStyle w:val="NoSpacing"/>
              <w:rPr>
                <w:sz w:val="18"/>
                <w:szCs w:val="18"/>
              </w:rPr>
            </w:pPr>
          </w:p>
          <w:p w14:paraId="7439C91A" w14:textId="77777777" w:rsidR="00A779DB" w:rsidRDefault="00A779DB" w:rsidP="003324CD">
            <w:pPr>
              <w:pStyle w:val="NoSpacing"/>
              <w:rPr>
                <w:sz w:val="18"/>
                <w:szCs w:val="18"/>
              </w:rPr>
            </w:pPr>
          </w:p>
          <w:p w14:paraId="52FF6027" w14:textId="77777777" w:rsidR="00A779DB" w:rsidRDefault="00A779DB" w:rsidP="003324CD">
            <w:pPr>
              <w:pStyle w:val="NoSpacing"/>
              <w:rPr>
                <w:sz w:val="18"/>
                <w:szCs w:val="18"/>
              </w:rPr>
            </w:pPr>
          </w:p>
          <w:p w14:paraId="0D9D31C5" w14:textId="77777777" w:rsidR="00A779DB" w:rsidRDefault="00A779DB" w:rsidP="003324CD">
            <w:pPr>
              <w:pStyle w:val="NoSpacing"/>
              <w:rPr>
                <w:sz w:val="18"/>
                <w:szCs w:val="18"/>
              </w:rPr>
            </w:pPr>
          </w:p>
          <w:p w14:paraId="0B8A7920" w14:textId="77777777" w:rsidR="00A779DB" w:rsidRDefault="00A779DB" w:rsidP="003324CD">
            <w:pPr>
              <w:pStyle w:val="NoSpacing"/>
              <w:rPr>
                <w:sz w:val="18"/>
                <w:szCs w:val="18"/>
              </w:rPr>
            </w:pPr>
          </w:p>
          <w:p w14:paraId="1E98557C" w14:textId="77777777" w:rsidR="00A779DB" w:rsidRDefault="00A779DB" w:rsidP="003324CD">
            <w:pPr>
              <w:pStyle w:val="NoSpacing"/>
              <w:rPr>
                <w:sz w:val="18"/>
                <w:szCs w:val="18"/>
              </w:rPr>
            </w:pPr>
          </w:p>
          <w:p w14:paraId="05B9FB1E" w14:textId="77777777" w:rsidR="00A779DB" w:rsidRDefault="00A779DB" w:rsidP="003324CD">
            <w:pPr>
              <w:pStyle w:val="NoSpacing"/>
              <w:rPr>
                <w:sz w:val="18"/>
                <w:szCs w:val="18"/>
              </w:rPr>
            </w:pPr>
          </w:p>
          <w:p w14:paraId="0FA596DA" w14:textId="77777777" w:rsidR="00A779DB" w:rsidRDefault="00A779DB" w:rsidP="003324CD">
            <w:pPr>
              <w:pStyle w:val="NoSpacing"/>
              <w:rPr>
                <w:sz w:val="18"/>
                <w:szCs w:val="18"/>
              </w:rPr>
            </w:pPr>
          </w:p>
          <w:p w14:paraId="45247FAB" w14:textId="484F70C6" w:rsidR="00A779DB" w:rsidRPr="00EE4B54" w:rsidRDefault="00A779DB" w:rsidP="003324CD">
            <w:pPr>
              <w:pStyle w:val="NoSpacing"/>
              <w:rPr>
                <w:sz w:val="18"/>
                <w:szCs w:val="18"/>
              </w:rPr>
            </w:pPr>
            <w:r>
              <w:rPr>
                <w:color w:val="FF0000"/>
                <w:sz w:val="18"/>
                <w:szCs w:val="18"/>
              </w:rPr>
              <w:t xml:space="preserve"> </w:t>
            </w:r>
          </w:p>
        </w:tc>
      </w:tr>
      <w:tr w:rsidR="00007260" w14:paraId="3C5E4CF5" w14:textId="77777777" w:rsidTr="00AE6183">
        <w:tc>
          <w:tcPr>
            <w:tcW w:w="610" w:type="dxa"/>
          </w:tcPr>
          <w:p w14:paraId="6F0FBC1A" w14:textId="6BD98E99" w:rsidR="009B5BFE" w:rsidRDefault="00D7022C" w:rsidP="003324CD">
            <w:pPr>
              <w:pStyle w:val="NoSpacing"/>
              <w:rPr>
                <w:b/>
              </w:rPr>
            </w:pPr>
            <w:r w:rsidRPr="009B3FE8">
              <w:rPr>
                <w:b/>
              </w:rPr>
              <w:t>1</w:t>
            </w:r>
            <w:r w:rsidR="00092AAA">
              <w:rPr>
                <w:b/>
              </w:rPr>
              <w:t>2</w:t>
            </w:r>
            <w:r w:rsidRPr="009B3FE8">
              <w:rPr>
                <w:b/>
              </w:rPr>
              <w:t>.</w:t>
            </w:r>
          </w:p>
          <w:p w14:paraId="2A21FFD3" w14:textId="16F522F6" w:rsidR="00964DC7" w:rsidRPr="009B3FE8" w:rsidRDefault="00964DC7" w:rsidP="00D73774">
            <w:pPr>
              <w:pStyle w:val="NoSpacing"/>
              <w:rPr>
                <w:b/>
              </w:rPr>
            </w:pPr>
          </w:p>
        </w:tc>
        <w:tc>
          <w:tcPr>
            <w:tcW w:w="8464" w:type="dxa"/>
          </w:tcPr>
          <w:p w14:paraId="6E478949" w14:textId="3D102C56" w:rsidR="00712679" w:rsidRDefault="00D73774" w:rsidP="00D73774">
            <w:pPr>
              <w:pStyle w:val="NoSpacing"/>
              <w:rPr>
                <w:b/>
              </w:rPr>
            </w:pPr>
            <w:r>
              <w:rPr>
                <w:b/>
              </w:rPr>
              <w:t>Correspondence</w:t>
            </w:r>
          </w:p>
          <w:p w14:paraId="75601A11" w14:textId="56393863" w:rsidR="00ED1DE8" w:rsidRPr="00ED1DE8" w:rsidRDefault="00ED1DE8" w:rsidP="00D73774">
            <w:pPr>
              <w:pStyle w:val="NoSpacing"/>
            </w:pPr>
            <w:r>
              <w:t xml:space="preserve"> </w:t>
            </w:r>
            <w:r w:rsidR="00092AAA">
              <w:t>No correspondence received</w:t>
            </w:r>
          </w:p>
        </w:tc>
        <w:tc>
          <w:tcPr>
            <w:tcW w:w="1382" w:type="dxa"/>
          </w:tcPr>
          <w:p w14:paraId="02D4E4E8" w14:textId="33B709FE" w:rsidR="009B5BFE" w:rsidRPr="00A21E50" w:rsidRDefault="009B5BFE" w:rsidP="00D13E77">
            <w:pPr>
              <w:pStyle w:val="NoSpacing"/>
              <w:rPr>
                <w:color w:val="FF0000"/>
                <w:sz w:val="18"/>
                <w:szCs w:val="18"/>
              </w:rPr>
            </w:pPr>
          </w:p>
        </w:tc>
      </w:tr>
      <w:tr w:rsidR="00007260" w14:paraId="0B89A86C" w14:textId="77777777" w:rsidTr="00AE6183">
        <w:tc>
          <w:tcPr>
            <w:tcW w:w="610" w:type="dxa"/>
          </w:tcPr>
          <w:p w14:paraId="7C85D7CD" w14:textId="675E43AF" w:rsidR="009B3FE8" w:rsidRDefault="00D7022C" w:rsidP="00312C79">
            <w:pPr>
              <w:pStyle w:val="NoSpacing"/>
              <w:rPr>
                <w:b/>
              </w:rPr>
            </w:pPr>
            <w:r>
              <w:rPr>
                <w:b/>
              </w:rPr>
              <w:t>1</w:t>
            </w:r>
            <w:r w:rsidR="00092AAA">
              <w:rPr>
                <w:b/>
              </w:rPr>
              <w:t>3</w:t>
            </w:r>
            <w:r>
              <w:rPr>
                <w:b/>
              </w:rPr>
              <w:t>.</w:t>
            </w:r>
          </w:p>
          <w:p w14:paraId="08BB2116" w14:textId="022419A0" w:rsidR="00ED1DE8" w:rsidRDefault="00ED1DE8" w:rsidP="00312C79">
            <w:pPr>
              <w:pStyle w:val="NoSpacing"/>
              <w:rPr>
                <w:b/>
              </w:rPr>
            </w:pPr>
            <w:r>
              <w:rPr>
                <w:b/>
              </w:rPr>
              <w:t>1</w:t>
            </w:r>
            <w:r w:rsidR="00092AAA">
              <w:rPr>
                <w:b/>
              </w:rPr>
              <w:t>3</w:t>
            </w:r>
            <w:r>
              <w:rPr>
                <w:b/>
              </w:rPr>
              <w:t>.1</w:t>
            </w:r>
          </w:p>
        </w:tc>
        <w:tc>
          <w:tcPr>
            <w:tcW w:w="8464" w:type="dxa"/>
          </w:tcPr>
          <w:p w14:paraId="60365BDC" w14:textId="551163B0" w:rsidR="00934834" w:rsidRDefault="00D73774" w:rsidP="00C43FDC">
            <w:pPr>
              <w:pStyle w:val="NoSpacing"/>
              <w:rPr>
                <w:b/>
              </w:rPr>
            </w:pPr>
            <w:r>
              <w:rPr>
                <w:b/>
              </w:rPr>
              <w:t>Dates of future meetings</w:t>
            </w:r>
          </w:p>
          <w:p w14:paraId="172A3A4C" w14:textId="1D4E7F8A" w:rsidR="00ED1DE8" w:rsidRDefault="00064251" w:rsidP="00C43FDC">
            <w:pPr>
              <w:pStyle w:val="NoSpacing"/>
              <w:rPr>
                <w:b/>
              </w:rPr>
            </w:pPr>
            <w:r>
              <w:rPr>
                <w:b/>
              </w:rPr>
              <w:t>3</w:t>
            </w:r>
            <w:r w:rsidR="00ED1DE8">
              <w:rPr>
                <w:b/>
              </w:rPr>
              <w:t xml:space="preserve"> July 2019</w:t>
            </w:r>
          </w:p>
          <w:p w14:paraId="0DF0F773" w14:textId="4A42735A" w:rsidR="003B4411" w:rsidRPr="003B4411" w:rsidRDefault="00ED1DE8" w:rsidP="00C43FDC">
            <w:pPr>
              <w:pStyle w:val="NoSpacing"/>
            </w:pPr>
            <w:r>
              <w:t xml:space="preserve">Governors were </w:t>
            </w:r>
            <w:r w:rsidR="00064251">
              <w:t xml:space="preserve">asked if the meeting could change to the </w:t>
            </w:r>
            <w:r w:rsidR="00064251" w:rsidRPr="00064251">
              <w:rPr>
                <w:b/>
              </w:rPr>
              <w:t>2</w:t>
            </w:r>
            <w:r w:rsidR="00064251" w:rsidRPr="00064251">
              <w:rPr>
                <w:b/>
                <w:vertAlign w:val="superscript"/>
              </w:rPr>
              <w:t>nd</w:t>
            </w:r>
            <w:r w:rsidR="00064251" w:rsidRPr="00064251">
              <w:rPr>
                <w:b/>
              </w:rPr>
              <w:t xml:space="preserve"> July at 5.30pm</w:t>
            </w:r>
            <w:r w:rsidR="00064251">
              <w:t xml:space="preserve"> instead. </w:t>
            </w:r>
            <w:r>
              <w:t xml:space="preserve"> </w:t>
            </w:r>
            <w:r w:rsidR="00064251">
              <w:t xml:space="preserve">Clerk to send email to full board to notify them of the change and to announce the date for the informal Governor meeting to be held on </w:t>
            </w:r>
            <w:r w:rsidR="00913027">
              <w:t>2</w:t>
            </w:r>
            <w:r w:rsidR="00913027" w:rsidRPr="00913027">
              <w:rPr>
                <w:vertAlign w:val="superscript"/>
              </w:rPr>
              <w:t>nd</w:t>
            </w:r>
            <w:r w:rsidR="00913027">
              <w:t xml:space="preserve"> May at 5.30pm</w:t>
            </w:r>
            <w:r w:rsidR="00092AAA">
              <w:t xml:space="preserve"> at Naomi Mathers’ home</w:t>
            </w:r>
            <w:r w:rsidR="00064251" w:rsidRPr="00064251">
              <w:t xml:space="preserve">. </w:t>
            </w:r>
          </w:p>
        </w:tc>
        <w:tc>
          <w:tcPr>
            <w:tcW w:w="1382" w:type="dxa"/>
          </w:tcPr>
          <w:p w14:paraId="4B472225" w14:textId="77777777" w:rsidR="00B36C8D" w:rsidRDefault="00B36C8D" w:rsidP="003324CD">
            <w:pPr>
              <w:pStyle w:val="NoSpacing"/>
              <w:rPr>
                <w:b/>
              </w:rPr>
            </w:pPr>
          </w:p>
          <w:p w14:paraId="2A198EEC" w14:textId="231C54BB" w:rsidR="000F02B9" w:rsidRDefault="000F02B9" w:rsidP="003324CD">
            <w:pPr>
              <w:pStyle w:val="NoSpacing"/>
              <w:rPr>
                <w:b/>
              </w:rPr>
            </w:pPr>
          </w:p>
          <w:p w14:paraId="10EB4DE6" w14:textId="2E181A5E" w:rsidR="003B4411" w:rsidRDefault="003B4411" w:rsidP="003324CD">
            <w:pPr>
              <w:pStyle w:val="NoSpacing"/>
              <w:rPr>
                <w:b/>
              </w:rPr>
            </w:pPr>
          </w:p>
          <w:p w14:paraId="7051C1EE" w14:textId="41D29F00" w:rsidR="00EB3CC0" w:rsidRPr="00B90999" w:rsidRDefault="00EB3CC0" w:rsidP="00D73774">
            <w:pPr>
              <w:pStyle w:val="NoSpacing"/>
              <w:rPr>
                <w:sz w:val="18"/>
                <w:szCs w:val="18"/>
              </w:rPr>
            </w:pPr>
          </w:p>
        </w:tc>
      </w:tr>
      <w:tr w:rsidR="004D2925" w14:paraId="5DD13D30" w14:textId="77777777" w:rsidTr="00AE6183">
        <w:tc>
          <w:tcPr>
            <w:tcW w:w="610" w:type="dxa"/>
          </w:tcPr>
          <w:p w14:paraId="3072D3F5" w14:textId="64059CA0" w:rsidR="004D2925" w:rsidRDefault="009B3FE8" w:rsidP="003324CD">
            <w:pPr>
              <w:pStyle w:val="NoSpacing"/>
              <w:rPr>
                <w:b/>
              </w:rPr>
            </w:pPr>
            <w:r>
              <w:rPr>
                <w:b/>
              </w:rPr>
              <w:t>1</w:t>
            </w:r>
            <w:r w:rsidR="00092AAA">
              <w:rPr>
                <w:b/>
              </w:rPr>
              <w:t>4</w:t>
            </w:r>
            <w:r>
              <w:rPr>
                <w:b/>
              </w:rPr>
              <w:t>.</w:t>
            </w:r>
          </w:p>
          <w:p w14:paraId="58645187" w14:textId="321801CA" w:rsidR="009B3FE8" w:rsidRDefault="009B3FE8" w:rsidP="003324CD">
            <w:pPr>
              <w:pStyle w:val="NoSpacing"/>
              <w:rPr>
                <w:b/>
              </w:rPr>
            </w:pPr>
          </w:p>
        </w:tc>
        <w:tc>
          <w:tcPr>
            <w:tcW w:w="8464" w:type="dxa"/>
          </w:tcPr>
          <w:p w14:paraId="2AFE1EC1" w14:textId="77777777" w:rsidR="003B4411" w:rsidRDefault="00D73774" w:rsidP="00C43FDC">
            <w:pPr>
              <w:pStyle w:val="NoSpacing"/>
              <w:rPr>
                <w:b/>
              </w:rPr>
            </w:pPr>
            <w:r w:rsidRPr="00D73774">
              <w:rPr>
                <w:b/>
              </w:rPr>
              <w:t>Close meeting</w:t>
            </w:r>
          </w:p>
          <w:p w14:paraId="1B9893CB" w14:textId="53EA41C5" w:rsidR="00ED1DE8" w:rsidRPr="00ED1DE8" w:rsidRDefault="00ED1DE8" w:rsidP="00C43FDC">
            <w:pPr>
              <w:pStyle w:val="NoSpacing"/>
            </w:pPr>
            <w:r>
              <w:t xml:space="preserve">The Chair declared the meeting closed </w:t>
            </w:r>
            <w:r w:rsidR="00064251">
              <w:t>at 7.30pm and</w:t>
            </w:r>
            <w:r>
              <w:t xml:space="preserve"> thanked Governors for their attendance.</w:t>
            </w:r>
          </w:p>
        </w:tc>
        <w:tc>
          <w:tcPr>
            <w:tcW w:w="1382" w:type="dxa"/>
          </w:tcPr>
          <w:p w14:paraId="476A8DDD" w14:textId="77777777" w:rsidR="004D2925" w:rsidRDefault="004D2925" w:rsidP="003324CD">
            <w:pPr>
              <w:pStyle w:val="NoSpacing"/>
              <w:rPr>
                <w:b/>
              </w:rPr>
            </w:pPr>
          </w:p>
        </w:tc>
      </w:tr>
    </w:tbl>
    <w:p w14:paraId="7E600099" w14:textId="37DC736D" w:rsidR="00007260" w:rsidRDefault="00007260" w:rsidP="003324CD">
      <w:pPr>
        <w:pStyle w:val="NoSpacing"/>
        <w:rPr>
          <w:b/>
        </w:rPr>
      </w:pPr>
    </w:p>
    <w:p w14:paraId="1F44EE1F" w14:textId="77777777" w:rsidR="00AE6183" w:rsidRDefault="00AE6183" w:rsidP="003324CD">
      <w:pPr>
        <w:pStyle w:val="NoSpacing"/>
        <w:rPr>
          <w:b/>
        </w:rPr>
      </w:pPr>
    </w:p>
    <w:tbl>
      <w:tblPr>
        <w:tblStyle w:val="TableGrid"/>
        <w:tblW w:w="0" w:type="auto"/>
        <w:tblLook w:val="04A0" w:firstRow="1" w:lastRow="0" w:firstColumn="1" w:lastColumn="0" w:noHBand="0" w:noVBand="1"/>
      </w:tblPr>
      <w:tblGrid>
        <w:gridCol w:w="10456"/>
      </w:tblGrid>
      <w:tr w:rsidR="00C84B08" w:rsidRPr="00C84B08" w14:paraId="3788367B" w14:textId="77777777" w:rsidTr="00C84B08">
        <w:tc>
          <w:tcPr>
            <w:tcW w:w="10456" w:type="dxa"/>
          </w:tcPr>
          <w:p w14:paraId="19866A1E" w14:textId="79E431C5" w:rsidR="00C84B08" w:rsidRPr="00C84B08" w:rsidRDefault="00C84B08" w:rsidP="003324CD">
            <w:pPr>
              <w:pStyle w:val="NoSpacing"/>
            </w:pPr>
            <w:r w:rsidRPr="00C84B08">
              <w:t xml:space="preserve">These Minutes were signed as a true and accurate record at the Full Governing Board Meeting held on </w:t>
            </w:r>
            <w:r w:rsidR="00064251">
              <w:t>0</w:t>
            </w:r>
            <w:r w:rsidR="008500A3">
              <w:t>3</w:t>
            </w:r>
            <w:r w:rsidR="00064251">
              <w:t>.07.</w:t>
            </w:r>
            <w:r w:rsidR="00D73774">
              <w:t>19.</w:t>
            </w:r>
          </w:p>
          <w:p w14:paraId="1EBDB14B" w14:textId="40A2C3C5" w:rsidR="00C84B08" w:rsidRPr="00C84B08" w:rsidRDefault="00C84B08" w:rsidP="003324CD">
            <w:pPr>
              <w:pStyle w:val="NoSpacing"/>
            </w:pPr>
          </w:p>
          <w:p w14:paraId="197DEEA3" w14:textId="159FF432" w:rsidR="00C84B08" w:rsidRPr="00C84B08" w:rsidRDefault="00C84B08" w:rsidP="00C84B08">
            <w:pPr>
              <w:pStyle w:val="NoSpacing"/>
              <w:jc w:val="center"/>
            </w:pPr>
            <w:r w:rsidRPr="00C84B08">
              <w:t>Signed</w:t>
            </w:r>
            <w:r w:rsidRPr="00604A0A">
              <w:rPr>
                <w:i/>
              </w:rPr>
              <w:t>:</w:t>
            </w:r>
            <w:r w:rsidR="008500A3">
              <w:rPr>
                <w:i/>
              </w:rPr>
              <w:t xml:space="preserve">         T Cubitt            </w:t>
            </w:r>
            <w:r w:rsidR="008500A3">
              <w:rPr>
                <w:iCs/>
              </w:rPr>
              <w:t>C</w:t>
            </w:r>
            <w:bookmarkStart w:id="0" w:name="_GoBack"/>
            <w:bookmarkEnd w:id="0"/>
            <w:r w:rsidRPr="00C84B08">
              <w:t>hair</w:t>
            </w:r>
            <w:r w:rsidR="00604A0A">
              <w:t xml:space="preserve"> of Governors</w:t>
            </w:r>
          </w:p>
          <w:p w14:paraId="59130E6F" w14:textId="085A4A91" w:rsidR="00C84B08" w:rsidRDefault="00C84B08" w:rsidP="00C84B08">
            <w:pPr>
              <w:pStyle w:val="NoSpacing"/>
              <w:jc w:val="center"/>
              <w:rPr>
                <w:b/>
                <w:u w:val="single"/>
              </w:rPr>
            </w:pPr>
          </w:p>
          <w:p w14:paraId="3A4300F3" w14:textId="05D4742E" w:rsidR="001D5106" w:rsidRPr="00C84B08" w:rsidRDefault="00D73774" w:rsidP="00C84B08">
            <w:pPr>
              <w:pStyle w:val="NoSpacing"/>
              <w:jc w:val="center"/>
              <w:rPr>
                <w:b/>
                <w:u w:val="single"/>
              </w:rPr>
            </w:pPr>
            <w:r>
              <w:rPr>
                <w:b/>
                <w:u w:val="single"/>
              </w:rPr>
              <w:t>0</w:t>
            </w:r>
            <w:r w:rsidR="008500A3">
              <w:rPr>
                <w:b/>
                <w:u w:val="single"/>
              </w:rPr>
              <w:t>3</w:t>
            </w:r>
            <w:r w:rsidR="00064251">
              <w:rPr>
                <w:b/>
                <w:u w:val="single"/>
              </w:rPr>
              <w:t>.07</w:t>
            </w:r>
            <w:r w:rsidR="009B3FE8">
              <w:rPr>
                <w:b/>
                <w:u w:val="single"/>
              </w:rPr>
              <w:t>.19</w:t>
            </w:r>
          </w:p>
        </w:tc>
      </w:tr>
    </w:tbl>
    <w:p w14:paraId="30C18E0B" w14:textId="1736FCA7" w:rsidR="009D7B0F" w:rsidRDefault="009D7B0F" w:rsidP="003324CD">
      <w:pPr>
        <w:pStyle w:val="NoSpacing"/>
      </w:pPr>
    </w:p>
    <w:p w14:paraId="33873F67" w14:textId="669816C0" w:rsidR="00E829B7" w:rsidRDefault="00E829B7" w:rsidP="003324CD">
      <w:pPr>
        <w:pStyle w:val="NoSpacing"/>
      </w:pPr>
    </w:p>
    <w:p w14:paraId="73ADB6C3" w14:textId="6A495012" w:rsidR="00E829B7" w:rsidRDefault="00E829B7" w:rsidP="003324CD">
      <w:pPr>
        <w:pStyle w:val="NoSpacing"/>
      </w:pPr>
    </w:p>
    <w:p w14:paraId="295B2382" w14:textId="286E0087" w:rsidR="00E829B7" w:rsidRDefault="00E829B7" w:rsidP="003324CD">
      <w:pPr>
        <w:pStyle w:val="NoSpacing"/>
      </w:pPr>
    </w:p>
    <w:p w14:paraId="1F170DC4" w14:textId="5277E00F" w:rsidR="00E829B7" w:rsidRDefault="00E829B7" w:rsidP="003324CD">
      <w:pPr>
        <w:pStyle w:val="NoSpacing"/>
      </w:pPr>
    </w:p>
    <w:p w14:paraId="7094B3DE" w14:textId="77777777" w:rsidR="00E829B7" w:rsidRDefault="00E829B7" w:rsidP="003324CD">
      <w:pPr>
        <w:pStyle w:val="NoSpacing"/>
      </w:pPr>
    </w:p>
    <w:p w14:paraId="1C2D4B6D" w14:textId="4A92979C" w:rsidR="00A21002" w:rsidRPr="00312D62" w:rsidRDefault="00A21002" w:rsidP="003324CD">
      <w:pPr>
        <w:pStyle w:val="NoSpacing"/>
        <w:rPr>
          <w:b/>
        </w:rPr>
      </w:pPr>
      <w:r w:rsidRPr="00312D62">
        <w:rPr>
          <w:b/>
        </w:rPr>
        <w:t xml:space="preserve">Action Points from the </w:t>
      </w:r>
      <w:proofErr w:type="gramStart"/>
      <w:r w:rsidRPr="00312D62">
        <w:rPr>
          <w:b/>
        </w:rPr>
        <w:t>meeting:-</w:t>
      </w:r>
      <w:proofErr w:type="gramEnd"/>
    </w:p>
    <w:tbl>
      <w:tblPr>
        <w:tblStyle w:val="TableGrid"/>
        <w:tblW w:w="0" w:type="auto"/>
        <w:tblLook w:val="04A0" w:firstRow="1" w:lastRow="0" w:firstColumn="1" w:lastColumn="0" w:noHBand="0" w:noVBand="1"/>
      </w:tblPr>
      <w:tblGrid>
        <w:gridCol w:w="10456"/>
      </w:tblGrid>
      <w:tr w:rsidR="00A21002" w14:paraId="76586ADD" w14:textId="77777777" w:rsidTr="00A21002">
        <w:tc>
          <w:tcPr>
            <w:tcW w:w="10456" w:type="dxa"/>
          </w:tcPr>
          <w:p w14:paraId="617F6849" w14:textId="7F83BDE7" w:rsidR="00A21002" w:rsidRDefault="00A21002" w:rsidP="003324CD">
            <w:pPr>
              <w:pStyle w:val="NoSpacing"/>
            </w:pPr>
            <w:r>
              <w:t>Head</w:t>
            </w:r>
          </w:p>
          <w:p w14:paraId="68A8453B" w14:textId="3095E03D" w:rsidR="00064251" w:rsidRDefault="00197477" w:rsidP="00064251">
            <w:pPr>
              <w:pStyle w:val="NoSpacing"/>
              <w:numPr>
                <w:ilvl w:val="0"/>
                <w:numId w:val="14"/>
              </w:numPr>
            </w:pPr>
            <w:r>
              <w:t>To work with TC and write up the minutes from Vision meeting</w:t>
            </w:r>
          </w:p>
          <w:p w14:paraId="69BF98DE" w14:textId="07FBF67E" w:rsidR="00D62365" w:rsidRDefault="000433B8" w:rsidP="001C10A2">
            <w:pPr>
              <w:pStyle w:val="NoSpacing"/>
              <w:numPr>
                <w:ilvl w:val="0"/>
                <w:numId w:val="14"/>
              </w:numPr>
            </w:pPr>
            <w:r>
              <w:t>Increase rate of Nursery from September</w:t>
            </w:r>
          </w:p>
        </w:tc>
      </w:tr>
      <w:tr w:rsidR="00A21002" w14:paraId="1C1E406E" w14:textId="77777777" w:rsidTr="00A21002">
        <w:tc>
          <w:tcPr>
            <w:tcW w:w="10456" w:type="dxa"/>
          </w:tcPr>
          <w:p w14:paraId="3003EA60" w14:textId="744A8FCE" w:rsidR="00ED0F09" w:rsidRDefault="00ED0F09" w:rsidP="007372E6">
            <w:pPr>
              <w:pStyle w:val="NoSpacing"/>
            </w:pPr>
            <w:r>
              <w:t>Chair</w:t>
            </w:r>
          </w:p>
          <w:p w14:paraId="3B132967" w14:textId="77777777" w:rsidR="00E829B7" w:rsidRDefault="00197477" w:rsidP="00064251">
            <w:pPr>
              <w:pStyle w:val="NoSpacing"/>
              <w:numPr>
                <w:ilvl w:val="0"/>
                <w:numId w:val="10"/>
              </w:numPr>
            </w:pPr>
            <w:r>
              <w:t>Work with SB to write up minutes of the Vision meeting</w:t>
            </w:r>
          </w:p>
          <w:p w14:paraId="64E99189" w14:textId="77777777" w:rsidR="00197477" w:rsidRDefault="00197477" w:rsidP="00064251">
            <w:pPr>
              <w:pStyle w:val="NoSpacing"/>
              <w:numPr>
                <w:ilvl w:val="0"/>
                <w:numId w:val="10"/>
              </w:numPr>
            </w:pPr>
            <w:r>
              <w:t>Discuss with SW her future on the Board</w:t>
            </w:r>
          </w:p>
          <w:p w14:paraId="720CE09C" w14:textId="7602B2B5" w:rsidR="00B65934" w:rsidRDefault="00B65934" w:rsidP="00064251">
            <w:pPr>
              <w:pStyle w:val="NoSpacing"/>
              <w:numPr>
                <w:ilvl w:val="0"/>
                <w:numId w:val="10"/>
              </w:numPr>
            </w:pPr>
            <w:r>
              <w:t>To arrange Standards Committee meetings to monitor the effect of staffing on performance. Liaise with Ross and Finance</w:t>
            </w:r>
          </w:p>
          <w:p w14:paraId="3908A7E8" w14:textId="5E58214F" w:rsidR="00B65934" w:rsidRDefault="00B65934" w:rsidP="00064251">
            <w:pPr>
              <w:pStyle w:val="NoSpacing"/>
              <w:numPr>
                <w:ilvl w:val="0"/>
                <w:numId w:val="10"/>
              </w:numPr>
            </w:pPr>
            <w:r>
              <w:t xml:space="preserve">To approach potential new Governor </w:t>
            </w:r>
          </w:p>
        </w:tc>
      </w:tr>
      <w:tr w:rsidR="00A21002" w14:paraId="5EF7E334" w14:textId="77777777" w:rsidTr="00A21002">
        <w:tc>
          <w:tcPr>
            <w:tcW w:w="10456" w:type="dxa"/>
          </w:tcPr>
          <w:p w14:paraId="0B91A327" w14:textId="7B1DAE5F" w:rsidR="00A21002" w:rsidRDefault="005D7874" w:rsidP="003324CD">
            <w:pPr>
              <w:pStyle w:val="NoSpacing"/>
            </w:pPr>
            <w:r>
              <w:t>Elizabeth</w:t>
            </w:r>
          </w:p>
          <w:p w14:paraId="45DD89AF" w14:textId="01DCF346" w:rsidR="009B2B4D" w:rsidRDefault="00B65934" w:rsidP="00D62365">
            <w:pPr>
              <w:pStyle w:val="NoSpacing"/>
              <w:numPr>
                <w:ilvl w:val="0"/>
                <w:numId w:val="12"/>
              </w:numPr>
            </w:pPr>
            <w:r>
              <w:t>Arrange follow up visits</w:t>
            </w:r>
          </w:p>
        </w:tc>
      </w:tr>
      <w:tr w:rsidR="00892A10" w14:paraId="52CCCE6D" w14:textId="77777777" w:rsidTr="00A21002">
        <w:tc>
          <w:tcPr>
            <w:tcW w:w="10456" w:type="dxa"/>
          </w:tcPr>
          <w:p w14:paraId="2D333F63" w14:textId="77777777" w:rsidR="00892A10" w:rsidRDefault="00892A10" w:rsidP="00D62365">
            <w:pPr>
              <w:pStyle w:val="NoSpacing"/>
            </w:pPr>
            <w:r>
              <w:t>Naomi</w:t>
            </w:r>
          </w:p>
          <w:p w14:paraId="46B4805F" w14:textId="77777777" w:rsidR="00D62365" w:rsidRDefault="00B65934" w:rsidP="00D62365">
            <w:pPr>
              <w:pStyle w:val="NoSpacing"/>
              <w:numPr>
                <w:ilvl w:val="0"/>
                <w:numId w:val="12"/>
              </w:numPr>
            </w:pPr>
            <w:r>
              <w:t>Arrange follow up visits</w:t>
            </w:r>
          </w:p>
          <w:p w14:paraId="1B3B738E" w14:textId="4A422D75" w:rsidR="00B65934" w:rsidRDefault="00B65934" w:rsidP="00D62365">
            <w:pPr>
              <w:pStyle w:val="NoSpacing"/>
              <w:numPr>
                <w:ilvl w:val="0"/>
                <w:numId w:val="12"/>
              </w:numPr>
            </w:pPr>
            <w:r>
              <w:t xml:space="preserve">Add </w:t>
            </w:r>
            <w:proofErr w:type="spellStart"/>
            <w:r>
              <w:t>Gray</w:t>
            </w:r>
            <w:proofErr w:type="spellEnd"/>
            <w:r>
              <w:t xml:space="preserve"> to the monitoring planner</w:t>
            </w:r>
          </w:p>
        </w:tc>
      </w:tr>
      <w:tr w:rsidR="00B65934" w14:paraId="7A2B356A" w14:textId="77777777" w:rsidTr="00A21002">
        <w:tc>
          <w:tcPr>
            <w:tcW w:w="10456" w:type="dxa"/>
          </w:tcPr>
          <w:p w14:paraId="1CF8B811" w14:textId="77777777" w:rsidR="00B65934" w:rsidRDefault="00B65934" w:rsidP="00D62365">
            <w:pPr>
              <w:pStyle w:val="NoSpacing"/>
            </w:pPr>
            <w:proofErr w:type="spellStart"/>
            <w:r>
              <w:t>Gray</w:t>
            </w:r>
            <w:proofErr w:type="spellEnd"/>
          </w:p>
          <w:p w14:paraId="33345846" w14:textId="1F832541" w:rsidR="00B65934" w:rsidRDefault="00B65934" w:rsidP="00B65934">
            <w:pPr>
              <w:pStyle w:val="NoSpacing"/>
              <w:numPr>
                <w:ilvl w:val="0"/>
                <w:numId w:val="20"/>
              </w:numPr>
            </w:pPr>
            <w:r>
              <w:t>To provide the clerk with written reports of GOV1 and GOV2</w:t>
            </w:r>
          </w:p>
        </w:tc>
      </w:tr>
      <w:tr w:rsidR="00B01798" w14:paraId="272BF963" w14:textId="77777777" w:rsidTr="00A21002">
        <w:tc>
          <w:tcPr>
            <w:tcW w:w="10456" w:type="dxa"/>
          </w:tcPr>
          <w:p w14:paraId="66610FA6" w14:textId="2DF57029" w:rsidR="00B01798" w:rsidRDefault="00D62365" w:rsidP="00D62365">
            <w:pPr>
              <w:pStyle w:val="NoSpacing"/>
            </w:pPr>
            <w:r>
              <w:t>Ross</w:t>
            </w:r>
          </w:p>
          <w:p w14:paraId="67E06913" w14:textId="7DC40CBB" w:rsidR="00D62365" w:rsidRDefault="00B65934" w:rsidP="00064251">
            <w:pPr>
              <w:pStyle w:val="NoSpacing"/>
              <w:numPr>
                <w:ilvl w:val="0"/>
                <w:numId w:val="12"/>
              </w:numPr>
            </w:pPr>
            <w:r>
              <w:t>To arrange monthly Finance meetings and liaise with Standards Committee on impacts regarding staff cover in classes</w:t>
            </w:r>
          </w:p>
        </w:tc>
      </w:tr>
      <w:tr w:rsidR="00ED0F09" w14:paraId="3B14D6AB" w14:textId="77777777" w:rsidTr="00A21002">
        <w:tc>
          <w:tcPr>
            <w:tcW w:w="10456" w:type="dxa"/>
          </w:tcPr>
          <w:p w14:paraId="79E835F8" w14:textId="77777777" w:rsidR="00E829B7" w:rsidRDefault="00B65934" w:rsidP="00ED5B0F">
            <w:pPr>
              <w:pStyle w:val="NoSpacing"/>
            </w:pPr>
            <w:r>
              <w:t>All governors</w:t>
            </w:r>
          </w:p>
          <w:p w14:paraId="5CFE3AC1" w14:textId="791B5088" w:rsidR="00B65934" w:rsidRDefault="00B65934" w:rsidP="00B65934">
            <w:pPr>
              <w:pStyle w:val="NoSpacing"/>
              <w:numPr>
                <w:ilvl w:val="0"/>
                <w:numId w:val="12"/>
              </w:numPr>
            </w:pPr>
            <w:r>
              <w:t>All to read the SEF (sent with associated papers for FGB 1.4.19) and feedback any suggestions/changes to Sally</w:t>
            </w:r>
          </w:p>
          <w:p w14:paraId="187BF464" w14:textId="608EAFE1" w:rsidR="00B65934" w:rsidRDefault="00B65934" w:rsidP="00B65934">
            <w:pPr>
              <w:pStyle w:val="NoSpacing"/>
              <w:numPr>
                <w:ilvl w:val="0"/>
                <w:numId w:val="12"/>
              </w:numPr>
            </w:pPr>
            <w:r>
              <w:t>To attend the informal Governor Meeting on 2</w:t>
            </w:r>
            <w:r w:rsidRPr="00B65934">
              <w:rPr>
                <w:vertAlign w:val="superscript"/>
              </w:rPr>
              <w:t>nd</w:t>
            </w:r>
            <w:r>
              <w:t xml:space="preserve"> May at Naomi’s house at 5,30pm</w:t>
            </w:r>
          </w:p>
          <w:p w14:paraId="53A9FB27" w14:textId="324BCA31" w:rsidR="00B65934" w:rsidRDefault="00B65934" w:rsidP="00B65934">
            <w:pPr>
              <w:pStyle w:val="NoSpacing"/>
              <w:numPr>
                <w:ilvl w:val="0"/>
                <w:numId w:val="12"/>
              </w:numPr>
            </w:pPr>
            <w:r>
              <w:t>To be mindful of the change of date of next FGB – 2</w:t>
            </w:r>
            <w:r w:rsidRPr="00B65934">
              <w:rPr>
                <w:vertAlign w:val="superscript"/>
              </w:rPr>
              <w:t>nd</w:t>
            </w:r>
            <w:r>
              <w:t xml:space="preserve"> July 2019 at 5.30pm</w:t>
            </w:r>
          </w:p>
        </w:tc>
      </w:tr>
    </w:tbl>
    <w:p w14:paraId="74CF20BF" w14:textId="6953F4B0" w:rsidR="00A21002" w:rsidRDefault="00A21002" w:rsidP="003324CD">
      <w:pPr>
        <w:pStyle w:val="NoSpacing"/>
      </w:pPr>
    </w:p>
    <w:p w14:paraId="54DEE425" w14:textId="77777777" w:rsidR="00D62365" w:rsidRPr="00C84B08" w:rsidRDefault="00D62365" w:rsidP="003324CD">
      <w:pPr>
        <w:pStyle w:val="NoSpacing"/>
      </w:pPr>
    </w:p>
    <w:sectPr w:rsidR="00D62365" w:rsidRPr="00C84B08" w:rsidSect="005C5E3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7C56D" w14:textId="77777777" w:rsidR="00BA2395" w:rsidRDefault="00BA2395" w:rsidP="00AA4B72">
      <w:pPr>
        <w:spacing w:after="0" w:line="240" w:lineRule="auto"/>
      </w:pPr>
      <w:r>
        <w:separator/>
      </w:r>
    </w:p>
  </w:endnote>
  <w:endnote w:type="continuationSeparator" w:id="0">
    <w:p w14:paraId="608DBAB0" w14:textId="77777777" w:rsidR="00BA2395" w:rsidRDefault="00BA2395" w:rsidP="00AA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48A5" w14:textId="64526EF2" w:rsidR="00197477" w:rsidRDefault="0019747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CF39E3B" wp14:editId="490A06A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CB282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St Wenn FGB Minutes 01.04.19 (</w:t>
    </w:r>
    <w:r w:rsidR="008500A3">
      <w:rPr>
        <w:color w:val="4472C4" w:themeColor="accent1"/>
      </w:rPr>
      <w:t>TC</w:t>
    </w:r>
    <w:r>
      <w:rPr>
        <w:color w:val="4472C4" w:themeColor="accent1"/>
      </w:rPr>
      <w:t xml:space="preserve">  </w:t>
    </w:r>
    <w:proofErr w:type="gramStart"/>
    <w:r>
      <w:rPr>
        <w:color w:val="4472C4" w:themeColor="accent1"/>
      </w:rPr>
      <w:t xml:space="preserve">  )</w:t>
    </w:r>
    <w:proofErr w:type="gramEnd"/>
    <w:r>
      <w:rPr>
        <w:color w:val="4472C4" w:themeColor="accent1"/>
      </w:rPr>
      <w:t xml:space="preserve"> initial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Pr="00CE44C2">
      <w:rPr>
        <w:rFonts w:asciiTheme="majorHAnsi" w:eastAsiaTheme="majorEastAsia" w:hAnsiTheme="majorHAnsi" w:cstheme="majorBidi"/>
        <w:noProof/>
        <w:color w:val="4472C4" w:themeColor="accent1"/>
        <w:sz w:val="20"/>
        <w:szCs w:val="20"/>
      </w:rPr>
      <w:t>3</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41A55" w14:textId="77777777" w:rsidR="00BA2395" w:rsidRDefault="00BA2395" w:rsidP="00AA4B72">
      <w:pPr>
        <w:spacing w:after="0" w:line="240" w:lineRule="auto"/>
      </w:pPr>
      <w:r>
        <w:separator/>
      </w:r>
    </w:p>
  </w:footnote>
  <w:footnote w:type="continuationSeparator" w:id="0">
    <w:p w14:paraId="38D837C5" w14:textId="77777777" w:rsidR="00BA2395" w:rsidRDefault="00BA2395" w:rsidP="00AA4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6F6C"/>
    <w:multiLevelType w:val="hybridMultilevel"/>
    <w:tmpl w:val="502C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A5E09"/>
    <w:multiLevelType w:val="hybridMultilevel"/>
    <w:tmpl w:val="79C8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7399C"/>
    <w:multiLevelType w:val="hybridMultilevel"/>
    <w:tmpl w:val="A184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56C62"/>
    <w:multiLevelType w:val="hybridMultilevel"/>
    <w:tmpl w:val="6736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35C8B"/>
    <w:multiLevelType w:val="hybridMultilevel"/>
    <w:tmpl w:val="F12C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E37FE"/>
    <w:multiLevelType w:val="hybridMultilevel"/>
    <w:tmpl w:val="870C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E4EBD"/>
    <w:multiLevelType w:val="hybridMultilevel"/>
    <w:tmpl w:val="E062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56614"/>
    <w:multiLevelType w:val="hybridMultilevel"/>
    <w:tmpl w:val="A298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17B7F"/>
    <w:multiLevelType w:val="hybridMultilevel"/>
    <w:tmpl w:val="B4EA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6336B"/>
    <w:multiLevelType w:val="hybridMultilevel"/>
    <w:tmpl w:val="87D2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92AF2"/>
    <w:multiLevelType w:val="hybridMultilevel"/>
    <w:tmpl w:val="5EDA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922481"/>
    <w:multiLevelType w:val="hybridMultilevel"/>
    <w:tmpl w:val="50A4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45E15"/>
    <w:multiLevelType w:val="hybridMultilevel"/>
    <w:tmpl w:val="279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F4846"/>
    <w:multiLevelType w:val="hybridMultilevel"/>
    <w:tmpl w:val="C64E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B0FB2"/>
    <w:multiLevelType w:val="hybridMultilevel"/>
    <w:tmpl w:val="BFE2B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E43797"/>
    <w:multiLevelType w:val="hybridMultilevel"/>
    <w:tmpl w:val="AED80714"/>
    <w:lvl w:ilvl="0" w:tplc="95DC943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A0812"/>
    <w:multiLevelType w:val="hybridMultilevel"/>
    <w:tmpl w:val="831C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20D6B"/>
    <w:multiLevelType w:val="hybridMultilevel"/>
    <w:tmpl w:val="6264EA8A"/>
    <w:lvl w:ilvl="0" w:tplc="24BEEB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A74DCE"/>
    <w:multiLevelType w:val="hybridMultilevel"/>
    <w:tmpl w:val="B8D4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6445F"/>
    <w:multiLevelType w:val="hybridMultilevel"/>
    <w:tmpl w:val="7ECA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4"/>
  </w:num>
  <w:num w:numId="5">
    <w:abstractNumId w:val="7"/>
  </w:num>
  <w:num w:numId="6">
    <w:abstractNumId w:val="2"/>
  </w:num>
  <w:num w:numId="7">
    <w:abstractNumId w:val="5"/>
  </w:num>
  <w:num w:numId="8">
    <w:abstractNumId w:val="13"/>
  </w:num>
  <w:num w:numId="9">
    <w:abstractNumId w:val="16"/>
  </w:num>
  <w:num w:numId="10">
    <w:abstractNumId w:val="0"/>
  </w:num>
  <w:num w:numId="11">
    <w:abstractNumId w:val="6"/>
  </w:num>
  <w:num w:numId="12">
    <w:abstractNumId w:val="18"/>
  </w:num>
  <w:num w:numId="13">
    <w:abstractNumId w:val="14"/>
  </w:num>
  <w:num w:numId="14">
    <w:abstractNumId w:val="19"/>
  </w:num>
  <w:num w:numId="15">
    <w:abstractNumId w:val="10"/>
  </w:num>
  <w:num w:numId="16">
    <w:abstractNumId w:val="9"/>
  </w:num>
  <w:num w:numId="17">
    <w:abstractNumId w:val="8"/>
  </w:num>
  <w:num w:numId="18">
    <w:abstractNumId w:val="15"/>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72"/>
    <w:rsid w:val="00004437"/>
    <w:rsid w:val="00005F4D"/>
    <w:rsid w:val="00007260"/>
    <w:rsid w:val="000312A8"/>
    <w:rsid w:val="00034FB9"/>
    <w:rsid w:val="000372F2"/>
    <w:rsid w:val="000433B8"/>
    <w:rsid w:val="000451AB"/>
    <w:rsid w:val="00054996"/>
    <w:rsid w:val="00060ACD"/>
    <w:rsid w:val="00061E29"/>
    <w:rsid w:val="00063D74"/>
    <w:rsid w:val="00064251"/>
    <w:rsid w:val="00064619"/>
    <w:rsid w:val="00067D2E"/>
    <w:rsid w:val="00074AE4"/>
    <w:rsid w:val="00074B1B"/>
    <w:rsid w:val="00086589"/>
    <w:rsid w:val="00086E24"/>
    <w:rsid w:val="0009236A"/>
    <w:rsid w:val="00092AAA"/>
    <w:rsid w:val="000A22B6"/>
    <w:rsid w:val="000A362B"/>
    <w:rsid w:val="000A3896"/>
    <w:rsid w:val="000A3F19"/>
    <w:rsid w:val="000C2D5B"/>
    <w:rsid w:val="000C65C0"/>
    <w:rsid w:val="000C7E93"/>
    <w:rsid w:val="000D5900"/>
    <w:rsid w:val="000E10E9"/>
    <w:rsid w:val="000E3E17"/>
    <w:rsid w:val="000E43D3"/>
    <w:rsid w:val="000F02B9"/>
    <w:rsid w:val="000F1787"/>
    <w:rsid w:val="000F55C7"/>
    <w:rsid w:val="000F5DA1"/>
    <w:rsid w:val="00102CB4"/>
    <w:rsid w:val="00103825"/>
    <w:rsid w:val="00114033"/>
    <w:rsid w:val="001208D2"/>
    <w:rsid w:val="0012325B"/>
    <w:rsid w:val="00125C87"/>
    <w:rsid w:val="00132DC8"/>
    <w:rsid w:val="0014306B"/>
    <w:rsid w:val="00143F8A"/>
    <w:rsid w:val="00156471"/>
    <w:rsid w:val="0016099F"/>
    <w:rsid w:val="00161585"/>
    <w:rsid w:val="00166EE6"/>
    <w:rsid w:val="0017033F"/>
    <w:rsid w:val="00175114"/>
    <w:rsid w:val="00180E9A"/>
    <w:rsid w:val="001843C7"/>
    <w:rsid w:val="00187C44"/>
    <w:rsid w:val="00197477"/>
    <w:rsid w:val="001A4905"/>
    <w:rsid w:val="001A53E4"/>
    <w:rsid w:val="001A5FB8"/>
    <w:rsid w:val="001A60CB"/>
    <w:rsid w:val="001B1F90"/>
    <w:rsid w:val="001B38E4"/>
    <w:rsid w:val="001B713E"/>
    <w:rsid w:val="001B7862"/>
    <w:rsid w:val="001C10A2"/>
    <w:rsid w:val="001C3CDE"/>
    <w:rsid w:val="001C41E5"/>
    <w:rsid w:val="001C7F6C"/>
    <w:rsid w:val="001D5106"/>
    <w:rsid w:val="001D51C7"/>
    <w:rsid w:val="001E419C"/>
    <w:rsid w:val="001F1620"/>
    <w:rsid w:val="001F6BD0"/>
    <w:rsid w:val="00205A9B"/>
    <w:rsid w:val="00207AA1"/>
    <w:rsid w:val="0021048A"/>
    <w:rsid w:val="00210723"/>
    <w:rsid w:val="0021218C"/>
    <w:rsid w:val="002144EB"/>
    <w:rsid w:val="00215718"/>
    <w:rsid w:val="00220C2A"/>
    <w:rsid w:val="002217A2"/>
    <w:rsid w:val="00221A2E"/>
    <w:rsid w:val="00227DE1"/>
    <w:rsid w:val="002425BA"/>
    <w:rsid w:val="00242A8E"/>
    <w:rsid w:val="0024422A"/>
    <w:rsid w:val="0024525C"/>
    <w:rsid w:val="00252FB3"/>
    <w:rsid w:val="002620D1"/>
    <w:rsid w:val="002630D4"/>
    <w:rsid w:val="00264123"/>
    <w:rsid w:val="00271C45"/>
    <w:rsid w:val="00275BED"/>
    <w:rsid w:val="002765C5"/>
    <w:rsid w:val="002810C2"/>
    <w:rsid w:val="00281692"/>
    <w:rsid w:val="00281FCC"/>
    <w:rsid w:val="00290F00"/>
    <w:rsid w:val="002933A4"/>
    <w:rsid w:val="00296827"/>
    <w:rsid w:val="002A02AD"/>
    <w:rsid w:val="002A5E12"/>
    <w:rsid w:val="002A6180"/>
    <w:rsid w:val="002A7705"/>
    <w:rsid w:val="002C5237"/>
    <w:rsid w:val="002D1533"/>
    <w:rsid w:val="002D282D"/>
    <w:rsid w:val="002D31E9"/>
    <w:rsid w:val="002D5626"/>
    <w:rsid w:val="002D79FC"/>
    <w:rsid w:val="002F06E2"/>
    <w:rsid w:val="002F19A8"/>
    <w:rsid w:val="002F36C9"/>
    <w:rsid w:val="002F4E89"/>
    <w:rsid w:val="002F77F3"/>
    <w:rsid w:val="003002C5"/>
    <w:rsid w:val="00301157"/>
    <w:rsid w:val="00304752"/>
    <w:rsid w:val="003061A0"/>
    <w:rsid w:val="003109CA"/>
    <w:rsid w:val="00312C79"/>
    <w:rsid w:val="00312D62"/>
    <w:rsid w:val="00314336"/>
    <w:rsid w:val="00326730"/>
    <w:rsid w:val="003324CD"/>
    <w:rsid w:val="00333F54"/>
    <w:rsid w:val="003352A3"/>
    <w:rsid w:val="00335FEF"/>
    <w:rsid w:val="003411DF"/>
    <w:rsid w:val="00341EC4"/>
    <w:rsid w:val="00345242"/>
    <w:rsid w:val="003453DE"/>
    <w:rsid w:val="00347610"/>
    <w:rsid w:val="0035548F"/>
    <w:rsid w:val="0035612F"/>
    <w:rsid w:val="003601E7"/>
    <w:rsid w:val="00367F25"/>
    <w:rsid w:val="00376298"/>
    <w:rsid w:val="0037706C"/>
    <w:rsid w:val="00381298"/>
    <w:rsid w:val="00387EA6"/>
    <w:rsid w:val="0039480C"/>
    <w:rsid w:val="003A1B72"/>
    <w:rsid w:val="003A1ED0"/>
    <w:rsid w:val="003A3F77"/>
    <w:rsid w:val="003A47FB"/>
    <w:rsid w:val="003B4411"/>
    <w:rsid w:val="003D0DC0"/>
    <w:rsid w:val="003D1F21"/>
    <w:rsid w:val="003E00E8"/>
    <w:rsid w:val="003E076C"/>
    <w:rsid w:val="003E28A5"/>
    <w:rsid w:val="003E6920"/>
    <w:rsid w:val="003E7718"/>
    <w:rsid w:val="003F0087"/>
    <w:rsid w:val="003F2889"/>
    <w:rsid w:val="003F2A21"/>
    <w:rsid w:val="003F5F5D"/>
    <w:rsid w:val="003F66E3"/>
    <w:rsid w:val="0042210E"/>
    <w:rsid w:val="00433F9C"/>
    <w:rsid w:val="00434995"/>
    <w:rsid w:val="004375BE"/>
    <w:rsid w:val="00442784"/>
    <w:rsid w:val="00444F98"/>
    <w:rsid w:val="00452C80"/>
    <w:rsid w:val="00461479"/>
    <w:rsid w:val="004826DB"/>
    <w:rsid w:val="004914F0"/>
    <w:rsid w:val="004921A5"/>
    <w:rsid w:val="004926A6"/>
    <w:rsid w:val="00496FE0"/>
    <w:rsid w:val="004A433C"/>
    <w:rsid w:val="004A4BE4"/>
    <w:rsid w:val="004A60C2"/>
    <w:rsid w:val="004A6F4B"/>
    <w:rsid w:val="004B0E1C"/>
    <w:rsid w:val="004B38EE"/>
    <w:rsid w:val="004B4BD4"/>
    <w:rsid w:val="004B4D11"/>
    <w:rsid w:val="004C799F"/>
    <w:rsid w:val="004D2925"/>
    <w:rsid w:val="004D5601"/>
    <w:rsid w:val="004D6A77"/>
    <w:rsid w:val="004D79D2"/>
    <w:rsid w:val="004E5086"/>
    <w:rsid w:val="004F14CD"/>
    <w:rsid w:val="004F1E0A"/>
    <w:rsid w:val="004F3ABB"/>
    <w:rsid w:val="00503004"/>
    <w:rsid w:val="0050331A"/>
    <w:rsid w:val="00504305"/>
    <w:rsid w:val="00507323"/>
    <w:rsid w:val="005132A4"/>
    <w:rsid w:val="005344A3"/>
    <w:rsid w:val="00545DC3"/>
    <w:rsid w:val="00550A0C"/>
    <w:rsid w:val="00552D38"/>
    <w:rsid w:val="00557A16"/>
    <w:rsid w:val="00562AE5"/>
    <w:rsid w:val="00563A5E"/>
    <w:rsid w:val="00564FC3"/>
    <w:rsid w:val="00571D52"/>
    <w:rsid w:val="00571D6B"/>
    <w:rsid w:val="00573D5F"/>
    <w:rsid w:val="0058057F"/>
    <w:rsid w:val="005A6687"/>
    <w:rsid w:val="005B5281"/>
    <w:rsid w:val="005C0AC7"/>
    <w:rsid w:val="005C5E35"/>
    <w:rsid w:val="005C6EFD"/>
    <w:rsid w:val="005D0217"/>
    <w:rsid w:val="005D3028"/>
    <w:rsid w:val="005D7874"/>
    <w:rsid w:val="00604A0A"/>
    <w:rsid w:val="006066D1"/>
    <w:rsid w:val="006127A2"/>
    <w:rsid w:val="00630879"/>
    <w:rsid w:val="00634DFA"/>
    <w:rsid w:val="0064377F"/>
    <w:rsid w:val="00656D5E"/>
    <w:rsid w:val="0065762F"/>
    <w:rsid w:val="00661AD1"/>
    <w:rsid w:val="00665243"/>
    <w:rsid w:val="00666696"/>
    <w:rsid w:val="00672A51"/>
    <w:rsid w:val="00674D7C"/>
    <w:rsid w:val="00680E77"/>
    <w:rsid w:val="006821F7"/>
    <w:rsid w:val="00686111"/>
    <w:rsid w:val="00686A5A"/>
    <w:rsid w:val="006930A7"/>
    <w:rsid w:val="0069386F"/>
    <w:rsid w:val="006A59A1"/>
    <w:rsid w:val="006A7D94"/>
    <w:rsid w:val="006B0799"/>
    <w:rsid w:val="006C0969"/>
    <w:rsid w:val="006C251A"/>
    <w:rsid w:val="006C64D7"/>
    <w:rsid w:val="006E36EA"/>
    <w:rsid w:val="006E4F1A"/>
    <w:rsid w:val="006E5D04"/>
    <w:rsid w:val="006F4392"/>
    <w:rsid w:val="006F75BE"/>
    <w:rsid w:val="00700B26"/>
    <w:rsid w:val="0070244F"/>
    <w:rsid w:val="00706694"/>
    <w:rsid w:val="00712679"/>
    <w:rsid w:val="00721FA5"/>
    <w:rsid w:val="00733A2D"/>
    <w:rsid w:val="00735018"/>
    <w:rsid w:val="00736264"/>
    <w:rsid w:val="007372E6"/>
    <w:rsid w:val="00737696"/>
    <w:rsid w:val="0074439E"/>
    <w:rsid w:val="00745135"/>
    <w:rsid w:val="00754284"/>
    <w:rsid w:val="00767B65"/>
    <w:rsid w:val="00770123"/>
    <w:rsid w:val="007719D9"/>
    <w:rsid w:val="00777F00"/>
    <w:rsid w:val="007932B5"/>
    <w:rsid w:val="00793FE7"/>
    <w:rsid w:val="00796535"/>
    <w:rsid w:val="007A3AB0"/>
    <w:rsid w:val="007A498B"/>
    <w:rsid w:val="007B6F29"/>
    <w:rsid w:val="007B7F71"/>
    <w:rsid w:val="007C421A"/>
    <w:rsid w:val="007C50D9"/>
    <w:rsid w:val="007D2F64"/>
    <w:rsid w:val="007D6116"/>
    <w:rsid w:val="007D7574"/>
    <w:rsid w:val="007E0112"/>
    <w:rsid w:val="007E0186"/>
    <w:rsid w:val="007E3AAE"/>
    <w:rsid w:val="007E7551"/>
    <w:rsid w:val="007F3477"/>
    <w:rsid w:val="007F779F"/>
    <w:rsid w:val="00803C4A"/>
    <w:rsid w:val="00825256"/>
    <w:rsid w:val="00836C5F"/>
    <w:rsid w:val="0083769B"/>
    <w:rsid w:val="00842FE4"/>
    <w:rsid w:val="008437BD"/>
    <w:rsid w:val="00845878"/>
    <w:rsid w:val="008500A3"/>
    <w:rsid w:val="00851FB9"/>
    <w:rsid w:val="00855C87"/>
    <w:rsid w:val="008622F7"/>
    <w:rsid w:val="0086268A"/>
    <w:rsid w:val="00862F58"/>
    <w:rsid w:val="00864FCF"/>
    <w:rsid w:val="0087063D"/>
    <w:rsid w:val="008749DC"/>
    <w:rsid w:val="00875ABD"/>
    <w:rsid w:val="00881016"/>
    <w:rsid w:val="008902D4"/>
    <w:rsid w:val="0089126F"/>
    <w:rsid w:val="00892A10"/>
    <w:rsid w:val="00892AA2"/>
    <w:rsid w:val="008A046F"/>
    <w:rsid w:val="008A3AA3"/>
    <w:rsid w:val="008A431F"/>
    <w:rsid w:val="008C022A"/>
    <w:rsid w:val="008C3099"/>
    <w:rsid w:val="008C6F54"/>
    <w:rsid w:val="008C7A42"/>
    <w:rsid w:val="008D2887"/>
    <w:rsid w:val="008E5075"/>
    <w:rsid w:val="008E69A1"/>
    <w:rsid w:val="008F31CB"/>
    <w:rsid w:val="008F4B8D"/>
    <w:rsid w:val="00900BC5"/>
    <w:rsid w:val="00907841"/>
    <w:rsid w:val="00913027"/>
    <w:rsid w:val="00914633"/>
    <w:rsid w:val="00917D6B"/>
    <w:rsid w:val="0092220B"/>
    <w:rsid w:val="00922E8E"/>
    <w:rsid w:val="00933FB7"/>
    <w:rsid w:val="00934834"/>
    <w:rsid w:val="00935116"/>
    <w:rsid w:val="00941312"/>
    <w:rsid w:val="00943E6E"/>
    <w:rsid w:val="00944C62"/>
    <w:rsid w:val="00952D26"/>
    <w:rsid w:val="00956575"/>
    <w:rsid w:val="009568A5"/>
    <w:rsid w:val="009570D3"/>
    <w:rsid w:val="00964DC7"/>
    <w:rsid w:val="00965572"/>
    <w:rsid w:val="00966B4A"/>
    <w:rsid w:val="0097057E"/>
    <w:rsid w:val="00976E79"/>
    <w:rsid w:val="009778AC"/>
    <w:rsid w:val="00977AD1"/>
    <w:rsid w:val="00981471"/>
    <w:rsid w:val="00986A56"/>
    <w:rsid w:val="00995A42"/>
    <w:rsid w:val="009A0F41"/>
    <w:rsid w:val="009A1758"/>
    <w:rsid w:val="009A2090"/>
    <w:rsid w:val="009A274D"/>
    <w:rsid w:val="009A27E1"/>
    <w:rsid w:val="009A4A1C"/>
    <w:rsid w:val="009A547F"/>
    <w:rsid w:val="009B2B4D"/>
    <w:rsid w:val="009B348D"/>
    <w:rsid w:val="009B3FE8"/>
    <w:rsid w:val="009B5358"/>
    <w:rsid w:val="009B5BFE"/>
    <w:rsid w:val="009C5076"/>
    <w:rsid w:val="009C5E8E"/>
    <w:rsid w:val="009C7C1D"/>
    <w:rsid w:val="009D5B71"/>
    <w:rsid w:val="009D7B0F"/>
    <w:rsid w:val="009E02E1"/>
    <w:rsid w:val="009E0D71"/>
    <w:rsid w:val="009E6CFF"/>
    <w:rsid w:val="009F02A0"/>
    <w:rsid w:val="009F1A3F"/>
    <w:rsid w:val="00A00F40"/>
    <w:rsid w:val="00A013CD"/>
    <w:rsid w:val="00A01847"/>
    <w:rsid w:val="00A21002"/>
    <w:rsid w:val="00A21E50"/>
    <w:rsid w:val="00A22AF3"/>
    <w:rsid w:val="00A242C1"/>
    <w:rsid w:val="00A24396"/>
    <w:rsid w:val="00A25C25"/>
    <w:rsid w:val="00A31E97"/>
    <w:rsid w:val="00A44FAA"/>
    <w:rsid w:val="00A460FD"/>
    <w:rsid w:val="00A46E6B"/>
    <w:rsid w:val="00A51129"/>
    <w:rsid w:val="00A53B4E"/>
    <w:rsid w:val="00A5755A"/>
    <w:rsid w:val="00A62CCF"/>
    <w:rsid w:val="00A66EFD"/>
    <w:rsid w:val="00A67389"/>
    <w:rsid w:val="00A67433"/>
    <w:rsid w:val="00A71942"/>
    <w:rsid w:val="00A7688A"/>
    <w:rsid w:val="00A779DB"/>
    <w:rsid w:val="00A87918"/>
    <w:rsid w:val="00A91A70"/>
    <w:rsid w:val="00A96816"/>
    <w:rsid w:val="00A97A3B"/>
    <w:rsid w:val="00A97C2E"/>
    <w:rsid w:val="00AA2372"/>
    <w:rsid w:val="00AA3503"/>
    <w:rsid w:val="00AA4B72"/>
    <w:rsid w:val="00AA5E13"/>
    <w:rsid w:val="00AA72D3"/>
    <w:rsid w:val="00AB0C06"/>
    <w:rsid w:val="00AB1234"/>
    <w:rsid w:val="00AB707A"/>
    <w:rsid w:val="00AC0782"/>
    <w:rsid w:val="00AC2C6A"/>
    <w:rsid w:val="00AC593F"/>
    <w:rsid w:val="00AE3C1C"/>
    <w:rsid w:val="00AE6183"/>
    <w:rsid w:val="00AE643B"/>
    <w:rsid w:val="00AE7F37"/>
    <w:rsid w:val="00AF4B37"/>
    <w:rsid w:val="00AF68ED"/>
    <w:rsid w:val="00B01798"/>
    <w:rsid w:val="00B02ACC"/>
    <w:rsid w:val="00B14B08"/>
    <w:rsid w:val="00B23B6D"/>
    <w:rsid w:val="00B23E1A"/>
    <w:rsid w:val="00B273AC"/>
    <w:rsid w:val="00B27878"/>
    <w:rsid w:val="00B30C65"/>
    <w:rsid w:val="00B366A2"/>
    <w:rsid w:val="00B36C8D"/>
    <w:rsid w:val="00B448C7"/>
    <w:rsid w:val="00B45901"/>
    <w:rsid w:val="00B46154"/>
    <w:rsid w:val="00B46884"/>
    <w:rsid w:val="00B47ACF"/>
    <w:rsid w:val="00B555C3"/>
    <w:rsid w:val="00B57517"/>
    <w:rsid w:val="00B620B5"/>
    <w:rsid w:val="00B65934"/>
    <w:rsid w:val="00B65C10"/>
    <w:rsid w:val="00B76443"/>
    <w:rsid w:val="00B80952"/>
    <w:rsid w:val="00B90999"/>
    <w:rsid w:val="00B92885"/>
    <w:rsid w:val="00B95972"/>
    <w:rsid w:val="00B96F1B"/>
    <w:rsid w:val="00B97253"/>
    <w:rsid w:val="00BA2395"/>
    <w:rsid w:val="00BA4F9A"/>
    <w:rsid w:val="00BA5CF8"/>
    <w:rsid w:val="00BA7B9E"/>
    <w:rsid w:val="00BB06EF"/>
    <w:rsid w:val="00BB1BFC"/>
    <w:rsid w:val="00BB2EB3"/>
    <w:rsid w:val="00BB6EDA"/>
    <w:rsid w:val="00BC3E63"/>
    <w:rsid w:val="00BD2353"/>
    <w:rsid w:val="00BD53E7"/>
    <w:rsid w:val="00BE33ED"/>
    <w:rsid w:val="00BE7B6B"/>
    <w:rsid w:val="00BF223E"/>
    <w:rsid w:val="00BF412E"/>
    <w:rsid w:val="00BF79EF"/>
    <w:rsid w:val="00C03657"/>
    <w:rsid w:val="00C101B7"/>
    <w:rsid w:val="00C1245C"/>
    <w:rsid w:val="00C14698"/>
    <w:rsid w:val="00C14EF0"/>
    <w:rsid w:val="00C235E3"/>
    <w:rsid w:val="00C24D55"/>
    <w:rsid w:val="00C27EFD"/>
    <w:rsid w:val="00C30E4F"/>
    <w:rsid w:val="00C31536"/>
    <w:rsid w:val="00C33DD8"/>
    <w:rsid w:val="00C35409"/>
    <w:rsid w:val="00C36C62"/>
    <w:rsid w:val="00C40719"/>
    <w:rsid w:val="00C43FDC"/>
    <w:rsid w:val="00C44179"/>
    <w:rsid w:val="00C459B0"/>
    <w:rsid w:val="00C50231"/>
    <w:rsid w:val="00C5096B"/>
    <w:rsid w:val="00C61283"/>
    <w:rsid w:val="00C64DCA"/>
    <w:rsid w:val="00C66404"/>
    <w:rsid w:val="00C7262E"/>
    <w:rsid w:val="00C830C8"/>
    <w:rsid w:val="00C84133"/>
    <w:rsid w:val="00C84B08"/>
    <w:rsid w:val="00C94363"/>
    <w:rsid w:val="00CA00F2"/>
    <w:rsid w:val="00CB5155"/>
    <w:rsid w:val="00CD0756"/>
    <w:rsid w:val="00CE0DE0"/>
    <w:rsid w:val="00CE44C2"/>
    <w:rsid w:val="00CE497F"/>
    <w:rsid w:val="00CE6567"/>
    <w:rsid w:val="00CE754B"/>
    <w:rsid w:val="00CE7FEC"/>
    <w:rsid w:val="00D057EE"/>
    <w:rsid w:val="00D11830"/>
    <w:rsid w:val="00D11B69"/>
    <w:rsid w:val="00D12A47"/>
    <w:rsid w:val="00D133A9"/>
    <w:rsid w:val="00D139F8"/>
    <w:rsid w:val="00D13E77"/>
    <w:rsid w:val="00D20DC2"/>
    <w:rsid w:val="00D3284D"/>
    <w:rsid w:val="00D33F56"/>
    <w:rsid w:val="00D4027B"/>
    <w:rsid w:val="00D422FB"/>
    <w:rsid w:val="00D51264"/>
    <w:rsid w:val="00D53A26"/>
    <w:rsid w:val="00D555E1"/>
    <w:rsid w:val="00D567B2"/>
    <w:rsid w:val="00D56CBD"/>
    <w:rsid w:val="00D62365"/>
    <w:rsid w:val="00D67523"/>
    <w:rsid w:val="00D7022C"/>
    <w:rsid w:val="00D712E2"/>
    <w:rsid w:val="00D73774"/>
    <w:rsid w:val="00D80E2A"/>
    <w:rsid w:val="00D90B79"/>
    <w:rsid w:val="00DA0272"/>
    <w:rsid w:val="00DB56C0"/>
    <w:rsid w:val="00DB5CCB"/>
    <w:rsid w:val="00DC31B3"/>
    <w:rsid w:val="00DC60A6"/>
    <w:rsid w:val="00DD072C"/>
    <w:rsid w:val="00DD19E5"/>
    <w:rsid w:val="00DF0515"/>
    <w:rsid w:val="00DF4610"/>
    <w:rsid w:val="00E019C4"/>
    <w:rsid w:val="00E11AAF"/>
    <w:rsid w:val="00E12572"/>
    <w:rsid w:val="00E14F55"/>
    <w:rsid w:val="00E17B1D"/>
    <w:rsid w:val="00E26D08"/>
    <w:rsid w:val="00E26DE9"/>
    <w:rsid w:val="00E36EC1"/>
    <w:rsid w:val="00E43FEB"/>
    <w:rsid w:val="00E6026C"/>
    <w:rsid w:val="00E64070"/>
    <w:rsid w:val="00E703C1"/>
    <w:rsid w:val="00E775F8"/>
    <w:rsid w:val="00E829B7"/>
    <w:rsid w:val="00E837BB"/>
    <w:rsid w:val="00E860E3"/>
    <w:rsid w:val="00E91302"/>
    <w:rsid w:val="00E92C16"/>
    <w:rsid w:val="00E92CAD"/>
    <w:rsid w:val="00E92D3A"/>
    <w:rsid w:val="00EA44E9"/>
    <w:rsid w:val="00EB3CC0"/>
    <w:rsid w:val="00EB5163"/>
    <w:rsid w:val="00EC1540"/>
    <w:rsid w:val="00EC3E28"/>
    <w:rsid w:val="00ED0F09"/>
    <w:rsid w:val="00ED1DE8"/>
    <w:rsid w:val="00ED1E9F"/>
    <w:rsid w:val="00ED55B3"/>
    <w:rsid w:val="00ED5B0F"/>
    <w:rsid w:val="00ED6212"/>
    <w:rsid w:val="00EE1431"/>
    <w:rsid w:val="00EE1732"/>
    <w:rsid w:val="00EE30A9"/>
    <w:rsid w:val="00EE4B54"/>
    <w:rsid w:val="00EE624A"/>
    <w:rsid w:val="00EE7450"/>
    <w:rsid w:val="00F0592F"/>
    <w:rsid w:val="00F1088E"/>
    <w:rsid w:val="00F31AE3"/>
    <w:rsid w:val="00F359D5"/>
    <w:rsid w:val="00F36645"/>
    <w:rsid w:val="00F42391"/>
    <w:rsid w:val="00F454E9"/>
    <w:rsid w:val="00F47DBD"/>
    <w:rsid w:val="00F50B1D"/>
    <w:rsid w:val="00F50E6A"/>
    <w:rsid w:val="00F526A1"/>
    <w:rsid w:val="00F5678B"/>
    <w:rsid w:val="00F57F57"/>
    <w:rsid w:val="00F67C6D"/>
    <w:rsid w:val="00F80A8E"/>
    <w:rsid w:val="00F83E22"/>
    <w:rsid w:val="00F8495D"/>
    <w:rsid w:val="00F92FEB"/>
    <w:rsid w:val="00FA1B74"/>
    <w:rsid w:val="00FD4162"/>
    <w:rsid w:val="00FE2AC5"/>
    <w:rsid w:val="00FF0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D0A42"/>
  <w15:chartTrackingRefBased/>
  <w15:docId w15:val="{F33E9F23-7B09-41FB-B05C-1A94362B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B72"/>
  </w:style>
  <w:style w:type="paragraph" w:styleId="Footer">
    <w:name w:val="footer"/>
    <w:basedOn w:val="Normal"/>
    <w:link w:val="FooterChar"/>
    <w:uiPriority w:val="99"/>
    <w:unhideWhenUsed/>
    <w:rsid w:val="00AA4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B72"/>
  </w:style>
  <w:style w:type="table" w:styleId="TableGrid">
    <w:name w:val="Table Grid"/>
    <w:basedOn w:val="TableNormal"/>
    <w:uiPriority w:val="39"/>
    <w:rsid w:val="00AA4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E35"/>
    <w:pPr>
      <w:spacing w:after="0" w:line="240" w:lineRule="auto"/>
    </w:pPr>
  </w:style>
  <w:style w:type="paragraph" w:styleId="BalloonText">
    <w:name w:val="Balloon Text"/>
    <w:basedOn w:val="Normal"/>
    <w:link w:val="BalloonTextChar"/>
    <w:uiPriority w:val="99"/>
    <w:semiHidden/>
    <w:unhideWhenUsed/>
    <w:rsid w:val="005C5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32F0D-25EF-42B4-80A5-32FE26EB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Trudgian</dc:creator>
  <cp:keywords/>
  <dc:description/>
  <cp:lastModifiedBy>Clerk to Governors</cp:lastModifiedBy>
  <cp:revision>2</cp:revision>
  <cp:lastPrinted>2018-11-21T12:20:00Z</cp:lastPrinted>
  <dcterms:created xsi:type="dcterms:W3CDTF">2019-07-05T11:23:00Z</dcterms:created>
  <dcterms:modified xsi:type="dcterms:W3CDTF">2019-07-05T11:23:00Z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