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59" w:type="dxa"/>
        <w:tblLook w:val="04A0" w:firstRow="1" w:lastRow="0" w:firstColumn="1" w:lastColumn="0" w:noHBand="0" w:noVBand="1"/>
      </w:tblPr>
      <w:tblGrid>
        <w:gridCol w:w="2905"/>
        <w:gridCol w:w="1672"/>
        <w:gridCol w:w="1294"/>
        <w:gridCol w:w="3876"/>
        <w:gridCol w:w="2191"/>
        <w:gridCol w:w="3621"/>
      </w:tblGrid>
      <w:tr w:rsidR="00637590" w:rsidTr="002D6B38">
        <w:trPr>
          <w:trHeight w:val="441"/>
        </w:trPr>
        <w:tc>
          <w:tcPr>
            <w:tcW w:w="15559" w:type="dxa"/>
            <w:gridSpan w:val="6"/>
            <w:shd w:val="clear" w:color="auto" w:fill="B6DDE8" w:themeFill="accent5" w:themeFillTint="66"/>
          </w:tcPr>
          <w:p w:rsidR="002D3721" w:rsidRDefault="00E731F5" w:rsidP="00A0228E">
            <w:pPr>
              <w:rPr>
                <w:b/>
                <w:sz w:val="28"/>
                <w:szCs w:val="28"/>
              </w:rPr>
            </w:pPr>
            <w:r>
              <w:rPr>
                <w:b/>
                <w:sz w:val="28"/>
                <w:szCs w:val="28"/>
              </w:rPr>
              <w:t>3</w:t>
            </w:r>
            <w:r w:rsidR="00B92FF7">
              <w:rPr>
                <w:b/>
                <w:sz w:val="28"/>
                <w:szCs w:val="28"/>
              </w:rPr>
              <w:t>T</w:t>
            </w:r>
            <w:r w:rsidR="00627642">
              <w:rPr>
                <w:b/>
                <w:sz w:val="28"/>
                <w:szCs w:val="28"/>
              </w:rPr>
              <w:t>arget A</w:t>
            </w:r>
            <w:r w:rsidR="00637590" w:rsidRPr="00CB76D3">
              <w:rPr>
                <w:b/>
                <w:sz w:val="28"/>
                <w:szCs w:val="28"/>
              </w:rPr>
              <w:t xml:space="preserve">rea 1:   </w:t>
            </w:r>
            <w:r w:rsidR="00A0228E">
              <w:rPr>
                <w:b/>
                <w:sz w:val="28"/>
                <w:szCs w:val="28"/>
              </w:rPr>
              <w:t>Quality of Education</w:t>
            </w:r>
          </w:p>
          <w:p w:rsidR="00F3011F" w:rsidRPr="00CB76D3" w:rsidRDefault="00F3011F" w:rsidP="00A0228E">
            <w:pPr>
              <w:rPr>
                <w:b/>
                <w:sz w:val="28"/>
                <w:szCs w:val="28"/>
              </w:rPr>
            </w:pPr>
            <w:r w:rsidRPr="00742A5E">
              <w:rPr>
                <w:b/>
                <w:color w:val="0070C0"/>
                <w:sz w:val="28"/>
                <w:szCs w:val="28"/>
              </w:rPr>
              <w:t xml:space="preserve">Note: Leadership and Management run throughout the SDP </w:t>
            </w:r>
          </w:p>
        </w:tc>
      </w:tr>
      <w:tr w:rsidR="00637590" w:rsidTr="002D6B38">
        <w:tc>
          <w:tcPr>
            <w:tcW w:w="15559" w:type="dxa"/>
            <w:gridSpan w:val="6"/>
          </w:tcPr>
          <w:p w:rsidR="00A0228E" w:rsidRPr="00E46976" w:rsidRDefault="00A0228E" w:rsidP="0072773C">
            <w:pPr>
              <w:rPr>
                <w:color w:val="FF0000"/>
                <w:sz w:val="20"/>
              </w:rPr>
            </w:pPr>
          </w:p>
          <w:tbl>
            <w:tblPr>
              <w:tblW w:w="0" w:type="auto"/>
              <w:tblBorders>
                <w:top w:val="nil"/>
                <w:left w:val="nil"/>
                <w:bottom w:val="nil"/>
                <w:right w:val="nil"/>
              </w:tblBorders>
              <w:tblLook w:val="0000" w:firstRow="0" w:lastRow="0" w:firstColumn="0" w:lastColumn="0" w:noHBand="0" w:noVBand="0"/>
            </w:tblPr>
            <w:tblGrid>
              <w:gridCol w:w="15343"/>
            </w:tblGrid>
            <w:tr w:rsidR="00A0228E" w:rsidRPr="002953B6" w:rsidTr="000F6523">
              <w:trPr>
                <w:trHeight w:val="116"/>
              </w:trPr>
              <w:tc>
                <w:tcPr>
                  <w:tcW w:w="0" w:type="auto"/>
                </w:tcPr>
                <w:p w:rsidR="00A0228E" w:rsidRPr="002953B6" w:rsidRDefault="00A0228E" w:rsidP="00A0228E">
                  <w:pPr>
                    <w:pStyle w:val="Default"/>
                    <w:rPr>
                      <w:b/>
                      <w:color w:val="FF0000"/>
                      <w:sz w:val="20"/>
                      <w:szCs w:val="20"/>
                      <w:u w:val="single"/>
                    </w:rPr>
                  </w:pPr>
                  <w:r w:rsidRPr="002953B6">
                    <w:rPr>
                      <w:b/>
                      <w:color w:val="FF0000"/>
                      <w:sz w:val="20"/>
                      <w:szCs w:val="20"/>
                      <w:u w:val="single"/>
                    </w:rPr>
                    <w:t xml:space="preserve">Action points from Ofsted short inspection 2016 </w:t>
                  </w:r>
                </w:p>
                <w:p w:rsidR="00A0228E" w:rsidRPr="002953B6" w:rsidRDefault="00A0228E" w:rsidP="00A0228E">
                  <w:pPr>
                    <w:pStyle w:val="Default"/>
                    <w:rPr>
                      <w:color w:val="FF0000"/>
                      <w:sz w:val="20"/>
                      <w:szCs w:val="20"/>
                    </w:rPr>
                  </w:pPr>
                  <w:r w:rsidRPr="002953B6">
                    <w:rPr>
                      <w:color w:val="FF0000"/>
                      <w:sz w:val="20"/>
                      <w:szCs w:val="20"/>
                    </w:rPr>
                    <w:t xml:space="preserve">Leaders and governors should ensure that: </w:t>
                  </w:r>
                </w:p>
              </w:tc>
            </w:tr>
            <w:tr w:rsidR="00A0228E" w:rsidRPr="002953B6" w:rsidTr="000F6523">
              <w:trPr>
                <w:trHeight w:val="1569"/>
              </w:trPr>
              <w:tc>
                <w:tcPr>
                  <w:tcW w:w="0" w:type="auto"/>
                </w:tcPr>
                <w:p w:rsidR="00A0228E" w:rsidRPr="002953B6" w:rsidRDefault="00A0228E" w:rsidP="00A0228E">
                  <w:pPr>
                    <w:pStyle w:val="Default"/>
                    <w:rPr>
                      <w:color w:val="FF0000"/>
                      <w:sz w:val="20"/>
                      <w:szCs w:val="20"/>
                    </w:rPr>
                  </w:pPr>
                  <w:r w:rsidRPr="002953B6">
                    <w:rPr>
                      <w:rFonts w:ascii="Wingdings" w:hAnsi="Wingdings" w:cs="Wingdings"/>
                      <w:color w:val="FF0000"/>
                      <w:sz w:val="20"/>
                      <w:szCs w:val="20"/>
                    </w:rPr>
                    <w:t></w:t>
                  </w:r>
                  <w:r w:rsidRPr="002953B6">
                    <w:rPr>
                      <w:rFonts w:ascii="Wingdings" w:hAnsi="Wingdings" w:cs="Wingdings"/>
                      <w:color w:val="FF0000"/>
                      <w:sz w:val="20"/>
                      <w:szCs w:val="20"/>
                    </w:rPr>
                    <w:t></w:t>
                  </w:r>
                  <w:r w:rsidRPr="002953B6">
                    <w:rPr>
                      <w:color w:val="FF0000"/>
                      <w:sz w:val="20"/>
                      <w:szCs w:val="20"/>
                    </w:rPr>
                    <w:t xml:space="preserve">all pupils are challenged and stretched to reach their full potential, especially the most able, by: </w:t>
                  </w:r>
                </w:p>
                <w:p w:rsidR="00A0228E" w:rsidRPr="002953B6" w:rsidRDefault="00A0228E" w:rsidP="00A0228E">
                  <w:pPr>
                    <w:pStyle w:val="Default"/>
                    <w:rPr>
                      <w:color w:val="FF0000"/>
                      <w:sz w:val="20"/>
                      <w:szCs w:val="20"/>
                    </w:rPr>
                  </w:pPr>
                  <w:r w:rsidRPr="002953B6">
                    <w:rPr>
                      <w:color w:val="FF0000"/>
                      <w:sz w:val="20"/>
                      <w:szCs w:val="20"/>
                    </w:rPr>
                    <w:t xml:space="preserve">– developing the mathematical curriculum in Years 2 and 3 so that pupils are provided with a greater variety and depth of number problems and puzzles to solve </w:t>
                  </w:r>
                </w:p>
                <w:p w:rsidR="00A0228E" w:rsidRPr="002953B6" w:rsidRDefault="00A0228E" w:rsidP="00A0228E">
                  <w:pPr>
                    <w:pStyle w:val="Default"/>
                    <w:rPr>
                      <w:color w:val="FF0000"/>
                      <w:sz w:val="20"/>
                      <w:szCs w:val="20"/>
                    </w:rPr>
                  </w:pPr>
                  <w:r w:rsidRPr="002953B6">
                    <w:rPr>
                      <w:color w:val="FF0000"/>
                      <w:sz w:val="20"/>
                      <w:szCs w:val="20"/>
                    </w:rPr>
                    <w:t xml:space="preserve">– planning activities systematically and in depth in order to develop pupils’ skills in written composition in Years 4 to 6. </w:t>
                  </w:r>
                </w:p>
                <w:p w:rsidR="00A0228E" w:rsidRDefault="00A0228E" w:rsidP="00A0228E">
                  <w:pPr>
                    <w:pStyle w:val="Default"/>
                    <w:rPr>
                      <w:color w:val="FF0000"/>
                      <w:sz w:val="20"/>
                      <w:szCs w:val="20"/>
                    </w:rPr>
                  </w:pPr>
                  <w:r w:rsidRPr="002953B6">
                    <w:rPr>
                      <w:rFonts w:ascii="Wingdings" w:hAnsi="Wingdings" w:cs="Wingdings"/>
                      <w:color w:val="FF0000"/>
                      <w:sz w:val="20"/>
                      <w:szCs w:val="20"/>
                    </w:rPr>
                    <w:t></w:t>
                  </w:r>
                  <w:r w:rsidRPr="002953B6">
                    <w:rPr>
                      <w:rFonts w:ascii="Wingdings" w:hAnsi="Wingdings" w:cs="Wingdings"/>
                      <w:color w:val="FF0000"/>
                      <w:sz w:val="20"/>
                      <w:szCs w:val="20"/>
                    </w:rPr>
                    <w:t></w:t>
                  </w:r>
                  <w:r w:rsidRPr="002953B6">
                    <w:rPr>
                      <w:color w:val="FF0000"/>
                      <w:sz w:val="20"/>
                      <w:szCs w:val="20"/>
                    </w:rPr>
                    <w:t xml:space="preserve">monitoring activities focus on precise gains in pupils’ knowledge, skills or understanding and align more closely with the priorities set out in the school development plan and training for staff. </w:t>
                  </w:r>
                </w:p>
                <w:p w:rsidR="00742A5E" w:rsidRDefault="00742A5E" w:rsidP="00515BD3">
                  <w:pPr>
                    <w:pStyle w:val="NoSpacing"/>
                    <w:rPr>
                      <w:b/>
                    </w:rPr>
                  </w:pPr>
                </w:p>
                <w:p w:rsidR="00742A5E" w:rsidRDefault="00742A5E" w:rsidP="00515BD3">
                  <w:pPr>
                    <w:pStyle w:val="NoSpacing"/>
                    <w:rPr>
                      <w:b/>
                    </w:rPr>
                  </w:pPr>
                  <w:r>
                    <w:rPr>
                      <w:b/>
                    </w:rPr>
                    <w:t>Success criteria</w:t>
                  </w:r>
                </w:p>
                <w:p w:rsidR="00742A5E" w:rsidRPr="00742A5E" w:rsidRDefault="00742A5E" w:rsidP="00515BD3">
                  <w:pPr>
                    <w:pStyle w:val="NoSpacing"/>
                  </w:pPr>
                  <w:r w:rsidRPr="00742A5E">
                    <w:t>The curriculum has a clearly defined end point</w:t>
                  </w:r>
                  <w:r w:rsidR="00D80A31">
                    <w:t xml:space="preserve"> which will prepare</w:t>
                  </w:r>
                  <w:r w:rsidR="00D80A31" w:rsidRPr="00B41BF2">
                    <w:rPr>
                      <w:b/>
                    </w:rPr>
                    <w:t xml:space="preserve"> all</w:t>
                  </w:r>
                  <w:r w:rsidR="00D80A31">
                    <w:t xml:space="preserve"> pupils for later life</w:t>
                  </w:r>
                </w:p>
                <w:p w:rsidR="00742A5E" w:rsidRPr="00742A5E" w:rsidRDefault="00742A5E" w:rsidP="00515BD3">
                  <w:pPr>
                    <w:pStyle w:val="NoSpacing"/>
                  </w:pPr>
                  <w:r w:rsidRPr="00742A5E">
                    <w:t>The curriculum builds on knowledge and skills</w:t>
                  </w:r>
                  <w:r w:rsidR="00B41BF2">
                    <w:t xml:space="preserve"> and is challenging</w:t>
                  </w:r>
                  <w:r w:rsidR="00D80A31">
                    <w:t xml:space="preserve"> </w:t>
                  </w:r>
                </w:p>
                <w:p w:rsidR="00742A5E" w:rsidRDefault="00D80A31" w:rsidP="00515BD3">
                  <w:pPr>
                    <w:pStyle w:val="NoSpacing"/>
                  </w:pPr>
                  <w:r>
                    <w:t>There is clear e</w:t>
                  </w:r>
                  <w:r w:rsidR="00742A5E" w:rsidRPr="00742A5E">
                    <w:t>vidence of children knowi</w:t>
                  </w:r>
                  <w:r w:rsidR="00742A5E">
                    <w:t>ng more and being able to do mo</w:t>
                  </w:r>
                  <w:r w:rsidR="00742A5E" w:rsidRPr="00742A5E">
                    <w:t>re</w:t>
                  </w:r>
                  <w:r>
                    <w:t xml:space="preserve"> over time</w:t>
                  </w:r>
                  <w:r w:rsidR="00B41BF2">
                    <w:t>; knowledge is built progressively and embedded in long term memory</w:t>
                  </w:r>
                </w:p>
                <w:p w:rsidR="002066DE" w:rsidRDefault="00D80A31" w:rsidP="00515BD3">
                  <w:pPr>
                    <w:pStyle w:val="NoSpacing"/>
                  </w:pPr>
                  <w:r>
                    <w:t xml:space="preserve">Children show a love of reading and they are developing fluency and confidence. </w:t>
                  </w:r>
                </w:p>
                <w:p w:rsidR="00D80A31" w:rsidRDefault="00D80A31" w:rsidP="00515BD3">
                  <w:pPr>
                    <w:pStyle w:val="NoSpacing"/>
                  </w:pPr>
                  <w:r>
                    <w:t xml:space="preserve">They </w:t>
                  </w:r>
                  <w:r w:rsidR="00B41BF2">
                    <w:t>use</w:t>
                  </w:r>
                  <w:r>
                    <w:t xml:space="preserve"> carefully chosen vocabulary.</w:t>
                  </w:r>
                </w:p>
                <w:p w:rsidR="00A0228E" w:rsidRPr="002953B6" w:rsidRDefault="00A0228E" w:rsidP="004A65D9">
                  <w:pPr>
                    <w:pStyle w:val="NoSpacing"/>
                    <w:rPr>
                      <w:color w:val="FF0000"/>
                      <w:sz w:val="20"/>
                      <w:szCs w:val="20"/>
                    </w:rPr>
                  </w:pPr>
                </w:p>
              </w:tc>
            </w:tr>
          </w:tbl>
          <w:p w:rsidR="009E0968" w:rsidRPr="009E0968" w:rsidRDefault="009E0968" w:rsidP="00B41BF2">
            <w:pPr>
              <w:pStyle w:val="ListParagraph"/>
              <w:rPr>
                <w:sz w:val="20"/>
              </w:rPr>
            </w:pPr>
          </w:p>
        </w:tc>
      </w:tr>
      <w:tr w:rsidR="00637590" w:rsidTr="002D6B38">
        <w:tc>
          <w:tcPr>
            <w:tcW w:w="15559" w:type="dxa"/>
            <w:gridSpan w:val="6"/>
            <w:shd w:val="clear" w:color="auto" w:fill="auto"/>
          </w:tcPr>
          <w:p w:rsidR="00B41BF2" w:rsidRDefault="004A65D9" w:rsidP="00B41BF2">
            <w:pPr>
              <w:pStyle w:val="NoSpacing"/>
              <w:rPr>
                <w:b/>
              </w:rPr>
            </w:pPr>
            <w:r>
              <w:rPr>
                <w:b/>
              </w:rPr>
              <w:t>Key</w:t>
            </w:r>
            <w:r w:rsidR="00F3011F" w:rsidRPr="00B41BF2">
              <w:rPr>
                <w:b/>
              </w:rPr>
              <w:t xml:space="preserve"> Indicators</w:t>
            </w:r>
            <w:r w:rsidR="00B41BF2">
              <w:rPr>
                <w:b/>
              </w:rPr>
              <w:t xml:space="preserve"> and links to Action Points</w:t>
            </w:r>
            <w:r w:rsidR="00F3011F" w:rsidRPr="00B41BF2">
              <w:rPr>
                <w:b/>
              </w:rPr>
              <w:t xml:space="preserve">: </w:t>
            </w:r>
          </w:p>
          <w:p w:rsidR="00325E42" w:rsidRPr="00325E42" w:rsidRDefault="00325E42" w:rsidP="00B41BF2">
            <w:pPr>
              <w:pStyle w:val="NoSpacing"/>
            </w:pPr>
            <w:r w:rsidRPr="00325E42">
              <w:t>EYFS outcomes will be</w:t>
            </w:r>
            <w:r>
              <w:t xml:space="preserve"> at least </w:t>
            </w:r>
            <w:r w:rsidRPr="00325E42">
              <w:t xml:space="preserve"> in line </w:t>
            </w:r>
            <w:r>
              <w:t>with</w:t>
            </w:r>
            <w:r w:rsidRPr="00325E42">
              <w:t xml:space="preserve"> Government expectations </w:t>
            </w:r>
          </w:p>
          <w:p w:rsidR="00325E42" w:rsidRPr="00325E42" w:rsidRDefault="00325E42" w:rsidP="00B41BF2">
            <w:pPr>
              <w:pStyle w:val="NoSpacing"/>
            </w:pPr>
            <w:r w:rsidRPr="00325E42">
              <w:t>Y1 phonic screening will strive to achieve 100% pass rate</w:t>
            </w:r>
          </w:p>
          <w:p w:rsidR="00325E42" w:rsidRPr="003A307A" w:rsidRDefault="00325E42" w:rsidP="00B41BF2">
            <w:pPr>
              <w:pStyle w:val="NoSpacing"/>
            </w:pPr>
            <w:r w:rsidRPr="00325E42">
              <w:t xml:space="preserve">KS1 outcomes will be at least in line with Government expectations </w:t>
            </w:r>
            <w:r w:rsidR="000F4C3A">
              <w:t xml:space="preserve">particularly in writing ARE </w:t>
            </w:r>
            <w:r w:rsidRPr="00325E42">
              <w:t xml:space="preserve">showing that pupils with SEND </w:t>
            </w:r>
            <w:r w:rsidR="000F4C3A">
              <w:t>make accelerated and sustained progress</w:t>
            </w:r>
            <w:r w:rsidRPr="00325E42">
              <w:t xml:space="preserve">. GDS outcomes will show </w:t>
            </w:r>
            <w:r w:rsidR="00394C23">
              <w:t>accelerated and sustained</w:t>
            </w:r>
            <w:r w:rsidRPr="00325E42">
              <w:t xml:space="preserve"> progress </w:t>
            </w:r>
            <w:r w:rsidR="000F4C3A">
              <w:t xml:space="preserve">(30% GDS </w:t>
            </w:r>
            <w:r w:rsidR="008B45BC">
              <w:t>)</w:t>
            </w:r>
          </w:p>
          <w:p w:rsidR="008B45BC" w:rsidRPr="003A307A" w:rsidRDefault="00325E42" w:rsidP="008B45BC">
            <w:pPr>
              <w:pStyle w:val="NoSpacing"/>
            </w:pPr>
            <w:r w:rsidRPr="003A307A">
              <w:t xml:space="preserve">KS2 outcomes will be at least in line with Government expectations showing that pupils with SEND achieve exceptionally well. </w:t>
            </w:r>
            <w:r w:rsidR="008B45BC" w:rsidRPr="00325E42">
              <w:t xml:space="preserve">GDS outcomes will show </w:t>
            </w:r>
            <w:r w:rsidR="008B45BC">
              <w:t>accelerated and sustained</w:t>
            </w:r>
            <w:r w:rsidR="008B45BC" w:rsidRPr="00325E42">
              <w:t xml:space="preserve"> progress </w:t>
            </w:r>
            <w:r w:rsidR="008B45BC">
              <w:t xml:space="preserve">(30% GDS outcome increase </w:t>
            </w:r>
            <w:r w:rsidR="008B45BC" w:rsidRPr="00325E42">
              <w:t xml:space="preserve">from </w:t>
            </w:r>
            <w:r w:rsidR="008B45BC" w:rsidRPr="003A307A">
              <w:t>2018/19 outcomes</w:t>
            </w:r>
            <w:r w:rsidR="008B45BC">
              <w:t>)</w:t>
            </w:r>
          </w:p>
          <w:p w:rsidR="003A307A" w:rsidRPr="003A307A" w:rsidRDefault="003A307A" w:rsidP="003A307A">
            <w:r w:rsidRPr="003A307A">
              <w:t xml:space="preserve">Scrutiny of writing indicates that progress towards key objectives is consistently good at all levels of the school </w:t>
            </w:r>
          </w:p>
          <w:p w:rsidR="003A307A" w:rsidRPr="003A307A" w:rsidRDefault="003A307A" w:rsidP="003A307A">
            <w:pPr>
              <w:pStyle w:val="NoSpacing"/>
            </w:pPr>
            <w:r w:rsidRPr="003A307A">
              <w:lastRenderedPageBreak/>
              <w:t xml:space="preserve">Progress in reading as indicated by data from </w:t>
            </w:r>
            <w:proofErr w:type="spellStart"/>
            <w:r w:rsidRPr="003A307A">
              <w:t>Mappix</w:t>
            </w:r>
            <w:proofErr w:type="spellEnd"/>
            <w:r w:rsidRPr="003A307A">
              <w:t xml:space="preserve"> and Rising Stars is</w:t>
            </w:r>
            <w:bookmarkStart w:id="0" w:name="_GoBack"/>
            <w:bookmarkEnd w:id="0"/>
            <w:r w:rsidRPr="003A307A">
              <w:t xml:space="preserve"> in line with national averages or better.</w:t>
            </w:r>
          </w:p>
          <w:p w:rsidR="00F3011F" w:rsidRDefault="00B41BF2" w:rsidP="00B41BF2">
            <w:pPr>
              <w:pStyle w:val="NoSpacing"/>
            </w:pPr>
            <w:r>
              <w:t xml:space="preserve">Lesson observations, </w:t>
            </w:r>
            <w:r w:rsidR="00F3011F" w:rsidRPr="00F3011F">
              <w:t>learning walks</w:t>
            </w:r>
            <w:r>
              <w:t xml:space="preserve">, evidence in books and pupil conferencing </w:t>
            </w:r>
            <w:r w:rsidR="00F3011F" w:rsidRPr="00F3011F">
              <w:t xml:space="preserve"> show children </w:t>
            </w:r>
            <w:r>
              <w:t>develop writing over time and apply increasingly sophisticated vocabulary</w:t>
            </w:r>
          </w:p>
          <w:p w:rsidR="004A65D9" w:rsidRPr="00F3011F" w:rsidRDefault="004A65D9" w:rsidP="00B41BF2">
            <w:pPr>
              <w:pStyle w:val="NoSpacing"/>
            </w:pPr>
            <w:r>
              <w:t>Pupil conferencing and lesson observations show Mathematical knowledge, concepts and procedures are applied to solve number problems and puzzles</w:t>
            </w:r>
          </w:p>
          <w:p w:rsidR="00F3011F" w:rsidRPr="00F3011F" w:rsidRDefault="00F3011F" w:rsidP="00B41BF2">
            <w:pPr>
              <w:pStyle w:val="NoSpacing"/>
            </w:pPr>
            <w:r w:rsidRPr="00F3011F">
              <w:t>Effective use of marking and feedback</w:t>
            </w:r>
            <w:r w:rsidR="004A65D9">
              <w:t xml:space="preserve"> has impact and involves pupils in explaining what they are learning and how they can build upon this</w:t>
            </w:r>
          </w:p>
          <w:p w:rsidR="00F3011F" w:rsidRPr="00F3011F" w:rsidRDefault="00F3011F" w:rsidP="00B41BF2">
            <w:pPr>
              <w:pStyle w:val="NoSpacing"/>
            </w:pPr>
            <w:r w:rsidRPr="00F3011F">
              <w:t>Presentation is consistently good across the school</w:t>
            </w:r>
          </w:p>
          <w:p w:rsidR="00F3011F" w:rsidRDefault="00F3011F" w:rsidP="00B41BF2">
            <w:pPr>
              <w:pStyle w:val="NoSpacing"/>
            </w:pPr>
            <w:r w:rsidRPr="00F3011F">
              <w:t>Scrutiny of reading indicates that impact of teaching is reflected in progress in comprehension and inference across the school</w:t>
            </w:r>
          </w:p>
          <w:p w:rsidR="00FD51CC" w:rsidRPr="00F3011F" w:rsidRDefault="00FD51CC" w:rsidP="00B41BF2">
            <w:pPr>
              <w:pStyle w:val="NoSpacing"/>
            </w:pPr>
            <w:r>
              <w:t xml:space="preserve">Outcomes of internal and national testing reflect a whole school focus on improving spelling. Editing writing is embedded. </w:t>
            </w:r>
          </w:p>
          <w:p w:rsidR="004A65D9" w:rsidRDefault="004A65D9" w:rsidP="004A65D9">
            <w:pPr>
              <w:pStyle w:val="NoSpacing"/>
              <w:rPr>
                <w:color w:val="0070C0"/>
              </w:rPr>
            </w:pPr>
            <w:r w:rsidRPr="00742A5E">
              <w:rPr>
                <w:color w:val="0070C0"/>
              </w:rPr>
              <w:t xml:space="preserve">Leadership and Management - Governor monitoring </w:t>
            </w:r>
            <w:r w:rsidR="000C119B">
              <w:rPr>
                <w:color w:val="0070C0"/>
              </w:rPr>
              <w:t xml:space="preserve">is </w:t>
            </w:r>
            <w:r w:rsidRPr="00742A5E">
              <w:rPr>
                <w:color w:val="0070C0"/>
              </w:rPr>
              <w:t>clearl</w:t>
            </w:r>
            <w:r w:rsidR="00774585">
              <w:rPr>
                <w:color w:val="0070C0"/>
              </w:rPr>
              <w:t xml:space="preserve">y </w:t>
            </w:r>
            <w:r w:rsidR="000C119B">
              <w:rPr>
                <w:color w:val="0070C0"/>
              </w:rPr>
              <w:t>linked to SDP</w:t>
            </w:r>
            <w:r w:rsidRPr="00742A5E">
              <w:rPr>
                <w:color w:val="0070C0"/>
              </w:rPr>
              <w:t xml:space="preserve"> </w:t>
            </w:r>
          </w:p>
          <w:p w:rsidR="004A65D9" w:rsidRDefault="000C119B" w:rsidP="000C119B">
            <w:pPr>
              <w:pStyle w:val="NoSpacing"/>
              <w:rPr>
                <w:color w:val="0070C0"/>
              </w:rPr>
            </w:pPr>
            <w:r>
              <w:rPr>
                <w:color w:val="0070C0"/>
              </w:rPr>
              <w:t xml:space="preserve">                                                        </w:t>
            </w:r>
            <w:r w:rsidR="004A65D9">
              <w:rPr>
                <w:color w:val="0070C0"/>
              </w:rPr>
              <w:t xml:space="preserve">Continuing Professional Development is aligned with </w:t>
            </w:r>
            <w:r>
              <w:rPr>
                <w:color w:val="0070C0"/>
              </w:rPr>
              <w:t>the curriculum</w:t>
            </w:r>
          </w:p>
          <w:p w:rsidR="000C119B" w:rsidRDefault="000C119B" w:rsidP="000C119B">
            <w:pPr>
              <w:pStyle w:val="NoSpacing"/>
              <w:rPr>
                <w:color w:val="0070C0"/>
              </w:rPr>
            </w:pPr>
            <w:r>
              <w:rPr>
                <w:color w:val="0070C0"/>
              </w:rPr>
              <w:t xml:space="preserve">                                                        Consistency and high ambitions for all pupils is evident</w:t>
            </w:r>
          </w:p>
          <w:p w:rsidR="000C119B" w:rsidRDefault="000C119B" w:rsidP="000C119B">
            <w:pPr>
              <w:pStyle w:val="NoSpacing"/>
              <w:rPr>
                <w:color w:val="0070C0"/>
              </w:rPr>
            </w:pPr>
            <w:r>
              <w:rPr>
                <w:color w:val="0070C0"/>
              </w:rPr>
              <w:t xml:space="preserve">                                                      </w:t>
            </w:r>
            <w:r w:rsidR="00325E42">
              <w:rPr>
                <w:color w:val="0070C0"/>
              </w:rPr>
              <w:t xml:space="preserve">  </w:t>
            </w:r>
            <w:r>
              <w:rPr>
                <w:color w:val="0070C0"/>
              </w:rPr>
              <w:t xml:space="preserve">Headteacher works regularly with partner schools to monitor and reflect on leadership. </w:t>
            </w:r>
          </w:p>
          <w:p w:rsidR="000C119B" w:rsidRPr="00742A5E" w:rsidRDefault="000C119B" w:rsidP="000C119B">
            <w:pPr>
              <w:pStyle w:val="NoSpacing"/>
              <w:rPr>
                <w:color w:val="0070C0"/>
              </w:rPr>
            </w:pPr>
            <w:r>
              <w:rPr>
                <w:color w:val="0070C0"/>
              </w:rPr>
              <w:t xml:space="preserve">                                                      </w:t>
            </w:r>
            <w:r w:rsidR="00325E42">
              <w:rPr>
                <w:color w:val="0070C0"/>
              </w:rPr>
              <w:t xml:space="preserve">  </w:t>
            </w:r>
            <w:r>
              <w:rPr>
                <w:color w:val="0070C0"/>
              </w:rPr>
              <w:t>Work with partner schools to monitor quality of education, share and broaden moderation and training opportunities.</w:t>
            </w:r>
          </w:p>
          <w:p w:rsidR="00C86A27" w:rsidRPr="009E0968" w:rsidRDefault="008B45BC" w:rsidP="00B41BF2">
            <w:pPr>
              <w:rPr>
                <w:sz w:val="20"/>
              </w:rPr>
            </w:pPr>
            <w:r w:rsidRPr="008B45BC">
              <w:rPr>
                <w:sz w:val="20"/>
                <w:shd w:val="clear" w:color="auto" w:fill="FFFF00"/>
              </w:rPr>
              <w:t>CPD highlighted in yellow</w:t>
            </w:r>
          </w:p>
        </w:tc>
      </w:tr>
      <w:tr w:rsidR="008B45BC" w:rsidTr="00D15722">
        <w:trPr>
          <w:trHeight w:val="214"/>
        </w:trPr>
        <w:tc>
          <w:tcPr>
            <w:tcW w:w="2905" w:type="dxa"/>
            <w:shd w:val="clear" w:color="auto" w:fill="auto"/>
          </w:tcPr>
          <w:p w:rsidR="004A611C" w:rsidRPr="00CB76D3" w:rsidRDefault="0079531E" w:rsidP="0079531E">
            <w:pPr>
              <w:rPr>
                <w:b/>
                <w:sz w:val="20"/>
              </w:rPr>
            </w:pPr>
            <w:r>
              <w:rPr>
                <w:b/>
                <w:sz w:val="20"/>
              </w:rPr>
              <w:lastRenderedPageBreak/>
              <w:t>Key question</w:t>
            </w:r>
          </w:p>
        </w:tc>
        <w:tc>
          <w:tcPr>
            <w:tcW w:w="1672" w:type="dxa"/>
            <w:shd w:val="clear" w:color="auto" w:fill="auto"/>
          </w:tcPr>
          <w:p w:rsidR="004A611C" w:rsidRPr="00CB76D3" w:rsidRDefault="004A611C" w:rsidP="004A611C">
            <w:pPr>
              <w:rPr>
                <w:b/>
                <w:sz w:val="20"/>
              </w:rPr>
            </w:pPr>
            <w:r>
              <w:rPr>
                <w:b/>
                <w:sz w:val="20"/>
              </w:rPr>
              <w:t>Responsibility:</w:t>
            </w:r>
          </w:p>
        </w:tc>
        <w:tc>
          <w:tcPr>
            <w:tcW w:w="1294" w:type="dxa"/>
            <w:shd w:val="clear" w:color="auto" w:fill="auto"/>
          </w:tcPr>
          <w:p w:rsidR="004A611C" w:rsidRPr="00CB76D3" w:rsidRDefault="004A611C" w:rsidP="004A611C">
            <w:pPr>
              <w:rPr>
                <w:b/>
                <w:sz w:val="20"/>
              </w:rPr>
            </w:pPr>
            <w:r>
              <w:rPr>
                <w:b/>
                <w:sz w:val="20"/>
              </w:rPr>
              <w:t>Start Date:</w:t>
            </w:r>
          </w:p>
        </w:tc>
        <w:tc>
          <w:tcPr>
            <w:tcW w:w="3876" w:type="dxa"/>
            <w:shd w:val="clear" w:color="auto" w:fill="auto"/>
          </w:tcPr>
          <w:p w:rsidR="004A611C" w:rsidRPr="00CB76D3" w:rsidRDefault="004A611C" w:rsidP="004A611C">
            <w:pPr>
              <w:rPr>
                <w:b/>
                <w:sz w:val="20"/>
              </w:rPr>
            </w:pPr>
            <w:r>
              <w:rPr>
                <w:b/>
                <w:sz w:val="20"/>
              </w:rPr>
              <w:t>Key actions:</w:t>
            </w:r>
          </w:p>
          <w:p w:rsidR="004A611C" w:rsidRPr="00944F6C" w:rsidRDefault="004A611C" w:rsidP="004A611C">
            <w:pPr>
              <w:rPr>
                <w:color w:val="FF0000"/>
                <w:sz w:val="20"/>
              </w:rPr>
            </w:pPr>
          </w:p>
        </w:tc>
        <w:tc>
          <w:tcPr>
            <w:tcW w:w="2191" w:type="dxa"/>
            <w:shd w:val="clear" w:color="auto" w:fill="auto"/>
          </w:tcPr>
          <w:p w:rsidR="004A611C" w:rsidRPr="00CB76D3" w:rsidRDefault="004A611C" w:rsidP="004A611C">
            <w:pPr>
              <w:rPr>
                <w:b/>
                <w:sz w:val="20"/>
              </w:rPr>
            </w:pPr>
            <w:r>
              <w:rPr>
                <w:b/>
                <w:sz w:val="20"/>
              </w:rPr>
              <w:t>Resources</w:t>
            </w:r>
            <w:r w:rsidR="00706580">
              <w:rPr>
                <w:b/>
                <w:sz w:val="20"/>
              </w:rPr>
              <w:t>/CPD</w:t>
            </w:r>
            <w:r>
              <w:rPr>
                <w:b/>
                <w:sz w:val="20"/>
              </w:rPr>
              <w:t>:</w:t>
            </w:r>
          </w:p>
        </w:tc>
        <w:tc>
          <w:tcPr>
            <w:tcW w:w="3621" w:type="dxa"/>
            <w:shd w:val="clear" w:color="auto" w:fill="auto"/>
          </w:tcPr>
          <w:p w:rsidR="004A611C" w:rsidRPr="00CB76D3" w:rsidRDefault="004A611C" w:rsidP="004A611C">
            <w:pPr>
              <w:rPr>
                <w:b/>
                <w:sz w:val="20"/>
              </w:rPr>
            </w:pPr>
            <w:r w:rsidRPr="009B6CEC">
              <w:rPr>
                <w:b/>
                <w:color w:val="FF0000"/>
                <w:sz w:val="20"/>
              </w:rPr>
              <w:t>Evaluation of Impact and evidence:</w:t>
            </w:r>
          </w:p>
        </w:tc>
      </w:tr>
      <w:tr w:rsidR="008B45BC" w:rsidTr="00D15722">
        <w:trPr>
          <w:trHeight w:val="213"/>
        </w:trPr>
        <w:tc>
          <w:tcPr>
            <w:tcW w:w="2905" w:type="dxa"/>
            <w:shd w:val="clear" w:color="auto" w:fill="auto"/>
          </w:tcPr>
          <w:p w:rsidR="0079531E" w:rsidRPr="00DC70EF" w:rsidRDefault="0079531E" w:rsidP="0079531E">
            <w:pPr>
              <w:rPr>
                <w:color w:val="00B050"/>
                <w:sz w:val="20"/>
              </w:rPr>
            </w:pPr>
            <w:r w:rsidRPr="00DC70EF">
              <w:rPr>
                <w:color w:val="00B050"/>
                <w:sz w:val="20"/>
              </w:rPr>
              <w:t>How can we demonstrate that the vision of the school curriculum is established and that the process towards achieving this was</w:t>
            </w:r>
            <w:r w:rsidR="00DC70EF">
              <w:rPr>
                <w:color w:val="00B050"/>
                <w:sz w:val="20"/>
              </w:rPr>
              <w:t xml:space="preserve"> inclusive of all staff? Is there a clear end point which all teachers and support staff kno</w:t>
            </w:r>
            <w:r w:rsidR="00447774">
              <w:rPr>
                <w:color w:val="00B050"/>
                <w:sz w:val="20"/>
              </w:rPr>
              <w:t>w</w:t>
            </w:r>
            <w:r w:rsidR="00DC70EF">
              <w:rPr>
                <w:color w:val="00B050"/>
                <w:sz w:val="20"/>
              </w:rPr>
              <w:t>?</w:t>
            </w:r>
          </w:p>
          <w:p w:rsidR="0079531E" w:rsidRPr="00DC70EF" w:rsidRDefault="0079531E" w:rsidP="0079531E">
            <w:pPr>
              <w:rPr>
                <w:color w:val="00B050"/>
                <w:sz w:val="20"/>
              </w:rPr>
            </w:pPr>
          </w:p>
          <w:p w:rsidR="000D7477" w:rsidRDefault="000D7477" w:rsidP="0079531E">
            <w:pPr>
              <w:rPr>
                <w:color w:val="00B050"/>
                <w:sz w:val="20"/>
              </w:rPr>
            </w:pPr>
          </w:p>
          <w:p w:rsidR="00255816" w:rsidRDefault="00255816" w:rsidP="0079531E">
            <w:pPr>
              <w:rPr>
                <w:color w:val="00B050"/>
                <w:sz w:val="20"/>
              </w:rPr>
            </w:pPr>
          </w:p>
          <w:p w:rsidR="00255816" w:rsidRDefault="00255816" w:rsidP="0079531E">
            <w:pPr>
              <w:rPr>
                <w:color w:val="00B050"/>
                <w:sz w:val="20"/>
              </w:rPr>
            </w:pPr>
          </w:p>
          <w:p w:rsidR="00255816" w:rsidRDefault="00255816" w:rsidP="0079531E">
            <w:pPr>
              <w:rPr>
                <w:color w:val="00B050"/>
                <w:sz w:val="20"/>
              </w:rPr>
            </w:pPr>
          </w:p>
          <w:p w:rsidR="008B45BC" w:rsidRDefault="008B45BC" w:rsidP="0079531E">
            <w:pPr>
              <w:rPr>
                <w:color w:val="00B050"/>
                <w:sz w:val="20"/>
              </w:rPr>
            </w:pPr>
          </w:p>
          <w:p w:rsidR="008B45BC" w:rsidRDefault="008B45BC" w:rsidP="0079531E">
            <w:pPr>
              <w:rPr>
                <w:color w:val="00B050"/>
                <w:sz w:val="20"/>
              </w:rPr>
            </w:pPr>
          </w:p>
          <w:p w:rsidR="008B45BC" w:rsidRDefault="008B45BC" w:rsidP="0079531E">
            <w:pPr>
              <w:rPr>
                <w:color w:val="00B050"/>
                <w:sz w:val="20"/>
              </w:rPr>
            </w:pPr>
          </w:p>
          <w:p w:rsidR="0079531E" w:rsidRPr="00DC70EF" w:rsidRDefault="0079531E" w:rsidP="0079531E">
            <w:pPr>
              <w:rPr>
                <w:color w:val="00B050"/>
                <w:sz w:val="20"/>
              </w:rPr>
            </w:pPr>
            <w:r w:rsidRPr="00DC70EF">
              <w:rPr>
                <w:color w:val="00B050"/>
                <w:sz w:val="20"/>
              </w:rPr>
              <w:t>How far is the curriculum built on a scaffold of knowledge and understanding?</w:t>
            </w:r>
            <w:r w:rsidR="00140C20" w:rsidRPr="00DC70EF">
              <w:rPr>
                <w:color w:val="00B050"/>
                <w:sz w:val="20"/>
              </w:rPr>
              <w:t xml:space="preserve"> Is learning</w:t>
            </w:r>
            <w:r w:rsidRPr="00DC70EF">
              <w:rPr>
                <w:color w:val="00B050"/>
                <w:sz w:val="20"/>
              </w:rPr>
              <w:t xml:space="preserve"> is developed year on year </w:t>
            </w:r>
            <w:r w:rsidR="00447774" w:rsidRPr="00DC70EF">
              <w:rPr>
                <w:color w:val="00B050"/>
                <w:sz w:val="20"/>
              </w:rPr>
              <w:t>and is</w:t>
            </w:r>
            <w:r w:rsidRPr="00DC70EF">
              <w:rPr>
                <w:color w:val="00B050"/>
                <w:sz w:val="20"/>
              </w:rPr>
              <w:t xml:space="preserve"> </w:t>
            </w:r>
            <w:r w:rsidR="00140C20" w:rsidRPr="00DC70EF">
              <w:rPr>
                <w:color w:val="00B050"/>
                <w:sz w:val="20"/>
              </w:rPr>
              <w:t xml:space="preserve">this </w:t>
            </w:r>
            <w:r w:rsidRPr="00DC70EF">
              <w:rPr>
                <w:color w:val="00B050"/>
                <w:sz w:val="20"/>
              </w:rPr>
              <w:t>evident in books and talking with children</w:t>
            </w:r>
            <w:r w:rsidR="00140C20" w:rsidRPr="00DC70EF">
              <w:rPr>
                <w:color w:val="00B050"/>
                <w:sz w:val="20"/>
              </w:rPr>
              <w:t>?</w:t>
            </w:r>
            <w:r w:rsidR="00447774">
              <w:rPr>
                <w:color w:val="00B050"/>
                <w:sz w:val="20"/>
              </w:rPr>
              <w:t xml:space="preserve"> What is the impact of this strategy?</w:t>
            </w:r>
          </w:p>
          <w:p w:rsidR="0079531E" w:rsidRPr="00DC70EF" w:rsidRDefault="0079531E" w:rsidP="0079531E">
            <w:pPr>
              <w:rPr>
                <w:color w:val="00B050"/>
                <w:sz w:val="20"/>
              </w:rPr>
            </w:pPr>
          </w:p>
          <w:p w:rsidR="00610315" w:rsidRDefault="00610315" w:rsidP="0079531E">
            <w:pPr>
              <w:rPr>
                <w:color w:val="00B050"/>
                <w:sz w:val="20"/>
              </w:rPr>
            </w:pPr>
          </w:p>
          <w:p w:rsidR="00610315" w:rsidRDefault="00610315" w:rsidP="0079531E">
            <w:pPr>
              <w:rPr>
                <w:color w:val="00B050"/>
                <w:sz w:val="20"/>
              </w:rPr>
            </w:pPr>
          </w:p>
          <w:p w:rsidR="00610315" w:rsidRDefault="00610315" w:rsidP="0079531E">
            <w:pPr>
              <w:rPr>
                <w:color w:val="00B050"/>
                <w:sz w:val="20"/>
              </w:rPr>
            </w:pPr>
          </w:p>
          <w:p w:rsidR="00610315" w:rsidRDefault="00610315" w:rsidP="0079531E">
            <w:pPr>
              <w:rPr>
                <w:color w:val="00B050"/>
                <w:sz w:val="20"/>
              </w:rPr>
            </w:pPr>
          </w:p>
          <w:p w:rsidR="00610315" w:rsidRDefault="00610315" w:rsidP="0079531E">
            <w:pPr>
              <w:rPr>
                <w:color w:val="00B050"/>
                <w:sz w:val="20"/>
              </w:rPr>
            </w:pPr>
          </w:p>
          <w:p w:rsidR="00610315" w:rsidRDefault="00610315" w:rsidP="0079531E">
            <w:pPr>
              <w:rPr>
                <w:color w:val="00B050"/>
                <w:sz w:val="20"/>
              </w:rPr>
            </w:pPr>
          </w:p>
          <w:p w:rsidR="00610315" w:rsidRDefault="00610315" w:rsidP="0079531E">
            <w:pPr>
              <w:rPr>
                <w:color w:val="00B050"/>
                <w:sz w:val="20"/>
              </w:rPr>
            </w:pPr>
          </w:p>
          <w:p w:rsidR="00933D2A" w:rsidRDefault="00933D2A" w:rsidP="0079531E">
            <w:pPr>
              <w:rPr>
                <w:color w:val="00B050"/>
                <w:sz w:val="20"/>
              </w:rPr>
            </w:pPr>
          </w:p>
          <w:p w:rsidR="00933D2A" w:rsidRDefault="00933D2A" w:rsidP="0079531E">
            <w:pPr>
              <w:rPr>
                <w:color w:val="00B050"/>
                <w:sz w:val="20"/>
              </w:rPr>
            </w:pPr>
          </w:p>
          <w:p w:rsidR="0079531E" w:rsidRPr="00DC70EF" w:rsidRDefault="00140C20" w:rsidP="0079531E">
            <w:pPr>
              <w:rPr>
                <w:color w:val="00B050"/>
                <w:sz w:val="20"/>
              </w:rPr>
            </w:pPr>
            <w:r w:rsidRPr="00DC70EF">
              <w:rPr>
                <w:color w:val="00B050"/>
                <w:sz w:val="20"/>
              </w:rPr>
              <w:t>What evidence is there that c</w:t>
            </w:r>
            <w:r w:rsidR="0079531E" w:rsidRPr="00DC70EF">
              <w:rPr>
                <w:color w:val="00B050"/>
                <w:sz w:val="20"/>
              </w:rPr>
              <w:t>overage is recorded and passed year on year to negate unnecessary repetition.</w:t>
            </w:r>
          </w:p>
          <w:p w:rsidR="0079531E" w:rsidRPr="00DC70EF" w:rsidRDefault="0079531E" w:rsidP="0079531E">
            <w:pPr>
              <w:rPr>
                <w:color w:val="00B050"/>
                <w:sz w:val="20"/>
              </w:rPr>
            </w:pPr>
          </w:p>
          <w:p w:rsidR="003F35C6" w:rsidRDefault="003F35C6" w:rsidP="00802D1F">
            <w:pPr>
              <w:rPr>
                <w:color w:val="00B050"/>
                <w:sz w:val="20"/>
              </w:rPr>
            </w:pPr>
          </w:p>
          <w:p w:rsidR="003F35C6" w:rsidRDefault="003F35C6" w:rsidP="00802D1F">
            <w:pPr>
              <w:rPr>
                <w:color w:val="00B050"/>
                <w:sz w:val="20"/>
              </w:rPr>
            </w:pPr>
          </w:p>
          <w:p w:rsidR="003F35C6" w:rsidRDefault="003F35C6" w:rsidP="00802D1F">
            <w:pPr>
              <w:rPr>
                <w:color w:val="00B050"/>
                <w:sz w:val="20"/>
              </w:rPr>
            </w:pPr>
          </w:p>
          <w:p w:rsidR="003F35C6" w:rsidRDefault="003F35C6" w:rsidP="00802D1F">
            <w:pPr>
              <w:rPr>
                <w:color w:val="00B050"/>
                <w:sz w:val="20"/>
              </w:rPr>
            </w:pPr>
          </w:p>
          <w:p w:rsidR="00F46C0B" w:rsidRDefault="00F46C0B" w:rsidP="00802D1F">
            <w:pPr>
              <w:rPr>
                <w:color w:val="00B050"/>
                <w:sz w:val="20"/>
              </w:rPr>
            </w:pPr>
          </w:p>
          <w:p w:rsidR="00F46C0B" w:rsidRDefault="00F46C0B" w:rsidP="00802D1F">
            <w:pPr>
              <w:rPr>
                <w:color w:val="00B050"/>
                <w:sz w:val="20"/>
              </w:rPr>
            </w:pPr>
          </w:p>
          <w:p w:rsidR="008B45BC" w:rsidRDefault="008B45BC" w:rsidP="00802D1F">
            <w:pPr>
              <w:rPr>
                <w:color w:val="00B050"/>
                <w:sz w:val="20"/>
              </w:rPr>
            </w:pPr>
          </w:p>
          <w:p w:rsidR="00EC73FF" w:rsidRPr="00DC70EF" w:rsidRDefault="00140C20" w:rsidP="00802D1F">
            <w:pPr>
              <w:rPr>
                <w:color w:val="00B050"/>
                <w:sz w:val="20"/>
              </w:rPr>
            </w:pPr>
            <w:r w:rsidRPr="00DC70EF">
              <w:rPr>
                <w:color w:val="00B050"/>
                <w:sz w:val="20"/>
              </w:rPr>
              <w:t>Are pupils reading with increasing fluency and is reading central to teaching and learning across the curriculum? Do children demonstrate comprehension and the ability to make inferences? How will we show this?</w:t>
            </w:r>
          </w:p>
          <w:p w:rsidR="00140C20" w:rsidRPr="00DC70EF" w:rsidRDefault="00140C20" w:rsidP="00802D1F">
            <w:pPr>
              <w:rPr>
                <w:color w:val="00B050"/>
                <w:sz w:val="20"/>
              </w:rPr>
            </w:pPr>
          </w:p>
          <w:p w:rsidR="002C53F7" w:rsidRDefault="002C53F7" w:rsidP="00802D1F">
            <w:pPr>
              <w:rPr>
                <w:color w:val="00B050"/>
                <w:sz w:val="20"/>
              </w:rPr>
            </w:pPr>
          </w:p>
          <w:p w:rsidR="002C53F7" w:rsidRDefault="002C53F7" w:rsidP="00802D1F">
            <w:pPr>
              <w:rPr>
                <w:color w:val="00B050"/>
                <w:sz w:val="20"/>
              </w:rPr>
            </w:pPr>
          </w:p>
          <w:p w:rsidR="002C53F7" w:rsidRDefault="002C53F7" w:rsidP="00802D1F">
            <w:pPr>
              <w:rPr>
                <w:color w:val="00B050"/>
                <w:sz w:val="20"/>
              </w:rPr>
            </w:pPr>
          </w:p>
          <w:p w:rsidR="00D15722" w:rsidRDefault="00D15722" w:rsidP="00802D1F">
            <w:pPr>
              <w:rPr>
                <w:color w:val="00B050"/>
                <w:sz w:val="20"/>
              </w:rPr>
            </w:pPr>
          </w:p>
          <w:p w:rsidR="00D15722" w:rsidRDefault="00D15722" w:rsidP="00802D1F">
            <w:pPr>
              <w:rPr>
                <w:color w:val="00B050"/>
                <w:sz w:val="20"/>
              </w:rPr>
            </w:pPr>
          </w:p>
          <w:p w:rsidR="00501289" w:rsidRDefault="00501289" w:rsidP="00802D1F">
            <w:pPr>
              <w:rPr>
                <w:color w:val="00B050"/>
                <w:sz w:val="20"/>
              </w:rPr>
            </w:pPr>
          </w:p>
          <w:p w:rsidR="00501289" w:rsidRDefault="00501289" w:rsidP="00802D1F">
            <w:pPr>
              <w:rPr>
                <w:color w:val="00B050"/>
                <w:sz w:val="20"/>
              </w:rPr>
            </w:pPr>
          </w:p>
          <w:p w:rsidR="00501289" w:rsidRDefault="00501289" w:rsidP="00802D1F">
            <w:pPr>
              <w:rPr>
                <w:color w:val="00B050"/>
                <w:sz w:val="20"/>
              </w:rPr>
            </w:pPr>
          </w:p>
          <w:p w:rsidR="00501289" w:rsidRDefault="00501289" w:rsidP="00802D1F">
            <w:pPr>
              <w:rPr>
                <w:color w:val="00B050"/>
                <w:sz w:val="20"/>
              </w:rPr>
            </w:pPr>
          </w:p>
          <w:p w:rsidR="000D7477" w:rsidRDefault="000D7477" w:rsidP="00802D1F">
            <w:pPr>
              <w:rPr>
                <w:color w:val="00B050"/>
                <w:sz w:val="20"/>
              </w:rPr>
            </w:pPr>
          </w:p>
          <w:p w:rsidR="000D7477" w:rsidRDefault="000D7477" w:rsidP="00802D1F">
            <w:pPr>
              <w:rPr>
                <w:color w:val="00B050"/>
                <w:sz w:val="20"/>
              </w:rPr>
            </w:pPr>
          </w:p>
          <w:p w:rsidR="006432A6" w:rsidRDefault="006432A6" w:rsidP="00802D1F">
            <w:pPr>
              <w:rPr>
                <w:color w:val="00B050"/>
                <w:sz w:val="20"/>
              </w:rPr>
            </w:pPr>
          </w:p>
          <w:p w:rsidR="006432A6" w:rsidRDefault="006432A6" w:rsidP="00802D1F">
            <w:pPr>
              <w:rPr>
                <w:color w:val="00B050"/>
                <w:sz w:val="20"/>
              </w:rPr>
            </w:pPr>
          </w:p>
          <w:p w:rsidR="006432A6" w:rsidRDefault="006432A6" w:rsidP="00802D1F">
            <w:pPr>
              <w:rPr>
                <w:color w:val="00B050"/>
                <w:sz w:val="20"/>
              </w:rPr>
            </w:pPr>
          </w:p>
          <w:p w:rsidR="006432A6" w:rsidRDefault="006432A6" w:rsidP="00802D1F">
            <w:pPr>
              <w:rPr>
                <w:color w:val="00B050"/>
                <w:sz w:val="20"/>
              </w:rPr>
            </w:pPr>
          </w:p>
          <w:p w:rsidR="006432A6" w:rsidRDefault="006432A6" w:rsidP="00802D1F">
            <w:pPr>
              <w:rPr>
                <w:color w:val="00B050"/>
                <w:sz w:val="20"/>
              </w:rPr>
            </w:pPr>
          </w:p>
          <w:p w:rsidR="00140C20" w:rsidRPr="00DC70EF" w:rsidRDefault="00DC70EF" w:rsidP="00802D1F">
            <w:pPr>
              <w:rPr>
                <w:color w:val="00B050"/>
                <w:sz w:val="20"/>
              </w:rPr>
            </w:pPr>
            <w:r w:rsidRPr="00DC70EF">
              <w:rPr>
                <w:color w:val="00B050"/>
                <w:sz w:val="20"/>
              </w:rPr>
              <w:t xml:space="preserve">Are pupils </w:t>
            </w:r>
            <w:r w:rsidR="00140C20" w:rsidRPr="00DC70EF">
              <w:rPr>
                <w:color w:val="00B050"/>
                <w:sz w:val="20"/>
              </w:rPr>
              <w:t xml:space="preserve">exposed to </w:t>
            </w:r>
            <w:r w:rsidRPr="00DC70EF">
              <w:rPr>
                <w:color w:val="00B050"/>
                <w:sz w:val="20"/>
              </w:rPr>
              <w:t xml:space="preserve">increasingly </w:t>
            </w:r>
            <w:r w:rsidR="00140C20" w:rsidRPr="00DC70EF">
              <w:rPr>
                <w:color w:val="00B050"/>
                <w:sz w:val="20"/>
              </w:rPr>
              <w:t xml:space="preserve">sophisticated vocabulary and are they applying this across the curriculum so that </w:t>
            </w:r>
            <w:r w:rsidRPr="00DC70EF">
              <w:rPr>
                <w:color w:val="00B050"/>
                <w:sz w:val="20"/>
              </w:rPr>
              <w:t>words are precise and carefully chosen.</w:t>
            </w:r>
          </w:p>
          <w:p w:rsidR="00140C20" w:rsidRPr="00DC70EF" w:rsidRDefault="00D15722" w:rsidP="00802D1F">
            <w:pPr>
              <w:rPr>
                <w:color w:val="00B050"/>
                <w:sz w:val="20"/>
              </w:rPr>
            </w:pPr>
            <w:r>
              <w:rPr>
                <w:color w:val="00B050"/>
                <w:sz w:val="20"/>
              </w:rPr>
              <w:t>How do we know?</w:t>
            </w:r>
          </w:p>
          <w:p w:rsidR="00D15722" w:rsidRDefault="00D15722" w:rsidP="00802D1F">
            <w:pPr>
              <w:rPr>
                <w:color w:val="00B050"/>
                <w:sz w:val="20"/>
              </w:rPr>
            </w:pPr>
          </w:p>
          <w:p w:rsidR="00140C20" w:rsidRPr="00DC70EF" w:rsidRDefault="008B45BC" w:rsidP="00802D1F">
            <w:pPr>
              <w:rPr>
                <w:color w:val="00B050"/>
                <w:sz w:val="20"/>
              </w:rPr>
            </w:pPr>
            <w:r>
              <w:rPr>
                <w:color w:val="00B050"/>
                <w:sz w:val="20"/>
              </w:rPr>
              <w:t>I</w:t>
            </w:r>
            <w:r w:rsidR="00140C20" w:rsidRPr="00DC70EF">
              <w:rPr>
                <w:color w:val="00B050"/>
                <w:sz w:val="20"/>
              </w:rPr>
              <w:t>s raising attainment in spel</w:t>
            </w:r>
            <w:r w:rsidR="00447774">
              <w:rPr>
                <w:color w:val="00B050"/>
                <w:sz w:val="20"/>
              </w:rPr>
              <w:t xml:space="preserve">ling a whole </w:t>
            </w:r>
            <w:r w:rsidR="00140C20" w:rsidRPr="00DC70EF">
              <w:rPr>
                <w:color w:val="00B050"/>
                <w:sz w:val="20"/>
              </w:rPr>
              <w:t>school focus? How will we show the impact of this?</w:t>
            </w:r>
          </w:p>
          <w:p w:rsidR="0079531E" w:rsidRPr="00DC70EF" w:rsidRDefault="0079531E" w:rsidP="00802D1F">
            <w:pPr>
              <w:rPr>
                <w:color w:val="00B050"/>
                <w:sz w:val="20"/>
              </w:rPr>
            </w:pPr>
          </w:p>
          <w:p w:rsidR="004E2547" w:rsidRDefault="004E2547" w:rsidP="00802D1F">
            <w:pPr>
              <w:rPr>
                <w:color w:val="00B050"/>
                <w:sz w:val="20"/>
              </w:rPr>
            </w:pPr>
          </w:p>
          <w:p w:rsidR="004E2547" w:rsidRDefault="004E2547" w:rsidP="00802D1F">
            <w:pPr>
              <w:rPr>
                <w:color w:val="00B050"/>
                <w:sz w:val="20"/>
              </w:rPr>
            </w:pPr>
          </w:p>
          <w:p w:rsidR="004E2547" w:rsidRDefault="004E2547" w:rsidP="00802D1F">
            <w:pPr>
              <w:rPr>
                <w:color w:val="00B050"/>
                <w:sz w:val="20"/>
              </w:rPr>
            </w:pPr>
          </w:p>
          <w:p w:rsidR="000D7477" w:rsidRDefault="000D7477" w:rsidP="00802D1F">
            <w:pPr>
              <w:rPr>
                <w:color w:val="00B050"/>
                <w:sz w:val="20"/>
              </w:rPr>
            </w:pPr>
          </w:p>
          <w:p w:rsidR="000D7477" w:rsidRDefault="000D7477" w:rsidP="00802D1F">
            <w:pPr>
              <w:rPr>
                <w:color w:val="00B050"/>
                <w:sz w:val="20"/>
              </w:rPr>
            </w:pPr>
          </w:p>
          <w:p w:rsidR="000C119B" w:rsidRDefault="00DC70EF" w:rsidP="00802D1F">
            <w:pPr>
              <w:rPr>
                <w:color w:val="00B050"/>
                <w:sz w:val="20"/>
              </w:rPr>
            </w:pPr>
            <w:r>
              <w:rPr>
                <w:color w:val="00B050"/>
                <w:sz w:val="20"/>
              </w:rPr>
              <w:t>Are children with SEND APDR plans and PLAC making exceptional progress?</w:t>
            </w:r>
            <w:r w:rsidR="00447774">
              <w:rPr>
                <w:color w:val="00B050"/>
                <w:sz w:val="20"/>
              </w:rPr>
              <w:t xml:space="preserve"> </w:t>
            </w:r>
            <w:r>
              <w:rPr>
                <w:color w:val="00B050"/>
                <w:sz w:val="20"/>
              </w:rPr>
              <w:t>How do we know?</w:t>
            </w:r>
          </w:p>
          <w:p w:rsidR="004E2547" w:rsidRDefault="004E2547" w:rsidP="00802D1F">
            <w:pPr>
              <w:rPr>
                <w:color w:val="00B050"/>
                <w:sz w:val="20"/>
              </w:rPr>
            </w:pPr>
          </w:p>
          <w:p w:rsidR="00501289" w:rsidRDefault="00501289" w:rsidP="00802D1F">
            <w:pPr>
              <w:rPr>
                <w:color w:val="00B050"/>
                <w:sz w:val="20"/>
              </w:rPr>
            </w:pPr>
            <w:r>
              <w:rPr>
                <w:color w:val="00B050"/>
                <w:sz w:val="20"/>
              </w:rPr>
              <w:t>What is our evidence of impact for interventions? Are these reflected in case studies?</w:t>
            </w:r>
          </w:p>
          <w:p w:rsidR="00447774" w:rsidRPr="00DC70EF" w:rsidRDefault="00447774" w:rsidP="00802D1F">
            <w:pPr>
              <w:rPr>
                <w:color w:val="00B050"/>
                <w:sz w:val="20"/>
              </w:rPr>
            </w:pPr>
            <w:r>
              <w:rPr>
                <w:color w:val="00B050"/>
                <w:sz w:val="20"/>
              </w:rPr>
              <w:t>Are children who achieve GDS at the end of KS1 making exceptional progress through KS2? How do we know?</w:t>
            </w:r>
          </w:p>
          <w:p w:rsidR="000C119B" w:rsidRPr="00DC70EF" w:rsidRDefault="000C119B" w:rsidP="00802D1F">
            <w:pPr>
              <w:rPr>
                <w:color w:val="00B050"/>
                <w:sz w:val="20"/>
              </w:rPr>
            </w:pPr>
          </w:p>
          <w:p w:rsidR="00933D2A" w:rsidRDefault="00933D2A" w:rsidP="00802D1F">
            <w:pPr>
              <w:rPr>
                <w:color w:val="00B050"/>
                <w:sz w:val="20"/>
              </w:rPr>
            </w:pPr>
          </w:p>
          <w:p w:rsidR="000C119B" w:rsidRDefault="00447774" w:rsidP="00802D1F">
            <w:pPr>
              <w:rPr>
                <w:color w:val="00B050"/>
                <w:sz w:val="20"/>
              </w:rPr>
            </w:pPr>
            <w:r w:rsidRPr="00447774">
              <w:rPr>
                <w:color w:val="00B050"/>
                <w:sz w:val="20"/>
              </w:rPr>
              <w:t>How are we evidencing value for money supporting Pupil Premium Children?</w:t>
            </w:r>
          </w:p>
          <w:p w:rsidR="00361E27" w:rsidRPr="00447774" w:rsidRDefault="00361E27" w:rsidP="00802D1F">
            <w:pPr>
              <w:rPr>
                <w:color w:val="00B050"/>
                <w:sz w:val="20"/>
              </w:rPr>
            </w:pPr>
            <w:r>
              <w:rPr>
                <w:color w:val="00B050"/>
                <w:sz w:val="20"/>
              </w:rPr>
              <w:t>Is there consistent evidence of open ended higher order questioning which requires reasoning? How is this monitored?</w:t>
            </w:r>
            <w:r w:rsidR="00C505E7">
              <w:rPr>
                <w:color w:val="00B050"/>
                <w:sz w:val="20"/>
              </w:rPr>
              <w:t xml:space="preserve"> Are these also addressing SEND and PLAC children?</w:t>
            </w:r>
          </w:p>
          <w:p w:rsidR="00653C15" w:rsidRPr="004E2547" w:rsidRDefault="00653C15" w:rsidP="00802D1F">
            <w:pPr>
              <w:rPr>
                <w:color w:val="00B050"/>
                <w:sz w:val="20"/>
              </w:rPr>
            </w:pPr>
          </w:p>
          <w:p w:rsidR="004E2547" w:rsidRDefault="004E2547" w:rsidP="00802D1F">
            <w:pPr>
              <w:rPr>
                <w:color w:val="00B050"/>
                <w:sz w:val="20"/>
              </w:rPr>
            </w:pPr>
            <w:r w:rsidRPr="004E2547">
              <w:rPr>
                <w:color w:val="00B050"/>
                <w:sz w:val="20"/>
              </w:rPr>
              <w:t>Is marking and feedback having an impact on learning? How do we know this?</w:t>
            </w:r>
          </w:p>
          <w:p w:rsidR="00933D2A" w:rsidRDefault="00933D2A" w:rsidP="00802D1F">
            <w:pPr>
              <w:rPr>
                <w:color w:val="00B050"/>
                <w:sz w:val="20"/>
              </w:rPr>
            </w:pPr>
          </w:p>
          <w:p w:rsidR="00933D2A" w:rsidRDefault="00933D2A" w:rsidP="00802D1F">
            <w:pPr>
              <w:rPr>
                <w:color w:val="00B050"/>
                <w:sz w:val="20"/>
              </w:rPr>
            </w:pPr>
          </w:p>
          <w:p w:rsidR="00886B90" w:rsidRDefault="00886B90" w:rsidP="00802D1F">
            <w:pPr>
              <w:rPr>
                <w:color w:val="00B050"/>
                <w:sz w:val="20"/>
              </w:rPr>
            </w:pPr>
          </w:p>
          <w:p w:rsidR="00886B90" w:rsidRDefault="00886B90" w:rsidP="00802D1F">
            <w:pPr>
              <w:rPr>
                <w:color w:val="00B050"/>
                <w:sz w:val="20"/>
              </w:rPr>
            </w:pPr>
          </w:p>
          <w:p w:rsidR="00933D2A" w:rsidRPr="00E525B9" w:rsidRDefault="00933D2A" w:rsidP="00802D1F">
            <w:pPr>
              <w:rPr>
                <w:sz w:val="20"/>
              </w:rPr>
            </w:pPr>
            <w:r>
              <w:rPr>
                <w:color w:val="00B050"/>
                <w:sz w:val="20"/>
              </w:rPr>
              <w:t>Are we working closely with our partner school/mainlining links with other schools to monitor quality of education, share moderation dn training experiences.,</w:t>
            </w:r>
          </w:p>
        </w:tc>
        <w:tc>
          <w:tcPr>
            <w:tcW w:w="1672" w:type="dxa"/>
            <w:shd w:val="clear" w:color="auto" w:fill="auto"/>
          </w:tcPr>
          <w:p w:rsidR="00EC73FF" w:rsidRDefault="00EC73FF" w:rsidP="00802D1F">
            <w:pPr>
              <w:rPr>
                <w:sz w:val="20"/>
              </w:rPr>
            </w:pPr>
            <w:r>
              <w:rPr>
                <w:sz w:val="20"/>
              </w:rPr>
              <w:t>SB</w:t>
            </w:r>
          </w:p>
          <w:p w:rsidR="00EC73FF" w:rsidRDefault="00EC73FF" w:rsidP="00802D1F">
            <w:pPr>
              <w:rPr>
                <w:sz w:val="20"/>
              </w:rPr>
            </w:pPr>
          </w:p>
          <w:p w:rsidR="00EC73FF" w:rsidRDefault="00EC73FF" w:rsidP="00802D1F">
            <w:pPr>
              <w:rPr>
                <w:sz w:val="20"/>
              </w:rPr>
            </w:pPr>
          </w:p>
          <w:p w:rsidR="00EC73FF" w:rsidRDefault="00EC73FF" w:rsidP="00802D1F">
            <w:pPr>
              <w:rPr>
                <w:sz w:val="20"/>
              </w:rPr>
            </w:pPr>
          </w:p>
          <w:p w:rsidR="00EC73FF" w:rsidRDefault="00EC73FF" w:rsidP="00802D1F">
            <w:pPr>
              <w:rPr>
                <w:sz w:val="20"/>
              </w:rPr>
            </w:pPr>
          </w:p>
          <w:p w:rsidR="000C119B" w:rsidRDefault="000C119B" w:rsidP="00802D1F">
            <w:pPr>
              <w:rPr>
                <w:sz w:val="20"/>
              </w:rPr>
            </w:pPr>
          </w:p>
          <w:p w:rsidR="000C119B" w:rsidRDefault="000C119B" w:rsidP="00802D1F">
            <w:pPr>
              <w:rPr>
                <w:sz w:val="20"/>
              </w:rPr>
            </w:pPr>
          </w:p>
          <w:p w:rsidR="000C119B" w:rsidRDefault="000C119B" w:rsidP="00802D1F">
            <w:pPr>
              <w:rPr>
                <w:sz w:val="20"/>
              </w:rPr>
            </w:pPr>
          </w:p>
          <w:p w:rsidR="000C119B" w:rsidRDefault="000C119B" w:rsidP="00802D1F">
            <w:pPr>
              <w:rPr>
                <w:sz w:val="20"/>
              </w:rPr>
            </w:pPr>
          </w:p>
          <w:p w:rsidR="000D7477" w:rsidRDefault="000D7477" w:rsidP="00802D1F">
            <w:pPr>
              <w:rPr>
                <w:sz w:val="20"/>
              </w:rPr>
            </w:pPr>
          </w:p>
          <w:p w:rsidR="00255816" w:rsidRDefault="00255816" w:rsidP="00802D1F">
            <w:pPr>
              <w:rPr>
                <w:sz w:val="20"/>
              </w:rPr>
            </w:pPr>
          </w:p>
          <w:p w:rsidR="00255816" w:rsidRDefault="00255816" w:rsidP="00802D1F">
            <w:pPr>
              <w:rPr>
                <w:sz w:val="20"/>
              </w:rPr>
            </w:pPr>
          </w:p>
          <w:p w:rsidR="00255816" w:rsidRDefault="00255816" w:rsidP="00802D1F">
            <w:pPr>
              <w:rPr>
                <w:sz w:val="20"/>
              </w:rPr>
            </w:pPr>
          </w:p>
          <w:p w:rsidR="00255816" w:rsidRDefault="00255816" w:rsidP="00802D1F">
            <w:pPr>
              <w:rPr>
                <w:sz w:val="20"/>
              </w:rPr>
            </w:pPr>
          </w:p>
          <w:p w:rsidR="008B45BC" w:rsidRDefault="008B45BC" w:rsidP="00802D1F">
            <w:pPr>
              <w:rPr>
                <w:sz w:val="20"/>
              </w:rPr>
            </w:pPr>
          </w:p>
          <w:p w:rsidR="008B45BC" w:rsidRDefault="008B45BC" w:rsidP="00802D1F">
            <w:pPr>
              <w:rPr>
                <w:sz w:val="20"/>
              </w:rPr>
            </w:pPr>
          </w:p>
          <w:p w:rsidR="00802D1F" w:rsidRDefault="00DA59AF" w:rsidP="00802D1F">
            <w:pPr>
              <w:rPr>
                <w:sz w:val="20"/>
              </w:rPr>
            </w:pPr>
            <w:r>
              <w:rPr>
                <w:sz w:val="20"/>
              </w:rPr>
              <w:t>Led by CF/KB</w:t>
            </w:r>
            <w:r w:rsidR="00802D1F">
              <w:rPr>
                <w:sz w:val="20"/>
              </w:rPr>
              <w:t>/SB</w:t>
            </w:r>
          </w:p>
          <w:p w:rsidR="00802D1F" w:rsidRDefault="00802D1F" w:rsidP="00802D1F">
            <w:pPr>
              <w:rPr>
                <w:sz w:val="20"/>
              </w:rPr>
            </w:pPr>
            <w:r>
              <w:rPr>
                <w:sz w:val="20"/>
              </w:rPr>
              <w:t>All staff</w:t>
            </w:r>
          </w:p>
          <w:p w:rsidR="002C53F7" w:rsidRDefault="002C53F7" w:rsidP="00802D1F">
            <w:pPr>
              <w:rPr>
                <w:sz w:val="20"/>
              </w:rPr>
            </w:pPr>
          </w:p>
          <w:p w:rsidR="002C53F7" w:rsidRDefault="00D15722" w:rsidP="00802D1F">
            <w:pPr>
              <w:rPr>
                <w:sz w:val="20"/>
              </w:rPr>
            </w:pPr>
            <w:r>
              <w:rPr>
                <w:sz w:val="20"/>
              </w:rPr>
              <w:t>Monitored</w:t>
            </w:r>
            <w:r w:rsidR="002C53F7">
              <w:rPr>
                <w:sz w:val="20"/>
              </w:rPr>
              <w:t xml:space="preserve"> by Curriculum Governor</w:t>
            </w:r>
          </w:p>
          <w:p w:rsidR="00A316C6" w:rsidRDefault="00A316C6" w:rsidP="00802D1F">
            <w:pPr>
              <w:rPr>
                <w:sz w:val="20"/>
              </w:rPr>
            </w:pPr>
          </w:p>
          <w:p w:rsidR="00A316C6" w:rsidRDefault="00A316C6" w:rsidP="00802D1F">
            <w:pPr>
              <w:rPr>
                <w:sz w:val="20"/>
              </w:rPr>
            </w:pPr>
          </w:p>
          <w:p w:rsidR="00A316C6" w:rsidRDefault="00A316C6" w:rsidP="00F3011F">
            <w:pPr>
              <w:jc w:val="cente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761803" w:rsidRDefault="00761803" w:rsidP="00802D1F">
            <w:pPr>
              <w:rPr>
                <w:sz w:val="20"/>
              </w:rPr>
            </w:pPr>
          </w:p>
          <w:p w:rsidR="00761803" w:rsidRDefault="00761803" w:rsidP="00802D1F">
            <w:pPr>
              <w:rPr>
                <w:sz w:val="20"/>
              </w:rPr>
            </w:pPr>
          </w:p>
          <w:p w:rsidR="00761803" w:rsidRDefault="00761803" w:rsidP="00802D1F">
            <w:pPr>
              <w:rPr>
                <w:sz w:val="20"/>
              </w:rPr>
            </w:pPr>
          </w:p>
          <w:p w:rsidR="00761803" w:rsidRDefault="00761803" w:rsidP="00802D1F">
            <w:pPr>
              <w:rPr>
                <w:sz w:val="20"/>
              </w:rPr>
            </w:pPr>
          </w:p>
          <w:p w:rsidR="00761803" w:rsidRDefault="00761803" w:rsidP="00802D1F">
            <w:pPr>
              <w:rPr>
                <w:sz w:val="20"/>
              </w:rPr>
            </w:pPr>
          </w:p>
          <w:p w:rsidR="00761803" w:rsidRDefault="00761803" w:rsidP="00802D1F">
            <w:pPr>
              <w:rPr>
                <w:sz w:val="20"/>
              </w:rPr>
            </w:pPr>
          </w:p>
          <w:p w:rsidR="00610315" w:rsidRDefault="00610315" w:rsidP="00802D1F">
            <w:pPr>
              <w:rPr>
                <w:sz w:val="20"/>
              </w:rPr>
            </w:pPr>
          </w:p>
          <w:p w:rsidR="00610315" w:rsidRDefault="00610315" w:rsidP="00802D1F">
            <w:pPr>
              <w:rPr>
                <w:sz w:val="20"/>
              </w:rPr>
            </w:pPr>
          </w:p>
          <w:p w:rsidR="00F46C0B" w:rsidRDefault="00F46C0B" w:rsidP="00802D1F">
            <w:pPr>
              <w:rPr>
                <w:sz w:val="20"/>
              </w:rPr>
            </w:pPr>
          </w:p>
          <w:p w:rsidR="00F46C0B" w:rsidRDefault="00F46C0B" w:rsidP="00802D1F">
            <w:pPr>
              <w:rPr>
                <w:sz w:val="20"/>
              </w:rPr>
            </w:pPr>
          </w:p>
          <w:p w:rsidR="00F46C0B" w:rsidRDefault="00F46C0B" w:rsidP="00802D1F">
            <w:pPr>
              <w:rPr>
                <w:sz w:val="20"/>
              </w:rPr>
            </w:pPr>
          </w:p>
          <w:p w:rsidR="008B45BC" w:rsidRDefault="008B45BC" w:rsidP="00802D1F">
            <w:pPr>
              <w:rPr>
                <w:sz w:val="20"/>
              </w:rPr>
            </w:pPr>
          </w:p>
          <w:p w:rsidR="008B45BC" w:rsidRDefault="008B45BC" w:rsidP="00802D1F">
            <w:pPr>
              <w:rPr>
                <w:sz w:val="20"/>
              </w:rPr>
            </w:pPr>
          </w:p>
          <w:p w:rsidR="00A316C6" w:rsidRDefault="00284C8C" w:rsidP="00802D1F">
            <w:pPr>
              <w:rPr>
                <w:sz w:val="20"/>
              </w:rPr>
            </w:pPr>
            <w:r>
              <w:rPr>
                <w:sz w:val="20"/>
              </w:rPr>
              <w:t>SB/CF</w:t>
            </w: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106B46" w:rsidRDefault="00106B46" w:rsidP="00802D1F">
            <w:pPr>
              <w:rPr>
                <w:sz w:val="20"/>
              </w:rPr>
            </w:pPr>
          </w:p>
          <w:p w:rsidR="00106B46" w:rsidRDefault="00106B46" w:rsidP="00802D1F">
            <w:pPr>
              <w:rPr>
                <w:sz w:val="20"/>
              </w:rPr>
            </w:pPr>
          </w:p>
          <w:p w:rsidR="00106B46" w:rsidRDefault="00106B46" w:rsidP="00802D1F">
            <w:pPr>
              <w:rPr>
                <w:sz w:val="20"/>
              </w:rPr>
            </w:pPr>
          </w:p>
          <w:p w:rsidR="00106B46" w:rsidRDefault="00106B46" w:rsidP="00802D1F">
            <w:pPr>
              <w:rPr>
                <w:sz w:val="20"/>
              </w:rPr>
            </w:pPr>
          </w:p>
          <w:p w:rsidR="00106B46" w:rsidRDefault="00106B46" w:rsidP="00802D1F">
            <w:pPr>
              <w:rPr>
                <w:sz w:val="20"/>
              </w:rPr>
            </w:pPr>
          </w:p>
          <w:p w:rsidR="00106B46" w:rsidRDefault="00106B46" w:rsidP="00802D1F">
            <w:pPr>
              <w:rPr>
                <w:sz w:val="20"/>
              </w:rPr>
            </w:pPr>
          </w:p>
          <w:p w:rsidR="00106B46" w:rsidRDefault="00106B46" w:rsidP="00802D1F">
            <w:pPr>
              <w:rPr>
                <w:sz w:val="20"/>
              </w:rPr>
            </w:pPr>
          </w:p>
          <w:p w:rsidR="00106B46" w:rsidRDefault="00106B46" w:rsidP="00802D1F">
            <w:pPr>
              <w:rPr>
                <w:sz w:val="20"/>
              </w:rPr>
            </w:pPr>
          </w:p>
          <w:p w:rsidR="00106B46" w:rsidRDefault="00106B46" w:rsidP="00802D1F">
            <w:pPr>
              <w:rPr>
                <w:sz w:val="20"/>
              </w:rPr>
            </w:pPr>
            <w:r>
              <w:rPr>
                <w:sz w:val="20"/>
              </w:rPr>
              <w:t>B/CF/All staff</w:t>
            </w: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4E2547" w:rsidRDefault="004E2547" w:rsidP="00802D1F">
            <w:pPr>
              <w:rPr>
                <w:sz w:val="20"/>
              </w:rPr>
            </w:pPr>
          </w:p>
          <w:p w:rsidR="00774585" w:rsidRDefault="00774585" w:rsidP="00802D1F">
            <w:pPr>
              <w:rPr>
                <w:sz w:val="20"/>
              </w:rPr>
            </w:pPr>
          </w:p>
          <w:p w:rsidR="00610315" w:rsidRDefault="00610315" w:rsidP="00802D1F">
            <w:pPr>
              <w:rPr>
                <w:sz w:val="20"/>
              </w:rPr>
            </w:pPr>
          </w:p>
          <w:p w:rsidR="00610315" w:rsidRDefault="00610315" w:rsidP="00802D1F">
            <w:pPr>
              <w:rPr>
                <w:sz w:val="20"/>
              </w:rPr>
            </w:pPr>
          </w:p>
          <w:p w:rsidR="00610315" w:rsidRDefault="00610315" w:rsidP="00802D1F">
            <w:pPr>
              <w:rPr>
                <w:sz w:val="20"/>
              </w:rPr>
            </w:pPr>
          </w:p>
          <w:p w:rsidR="008B45BC" w:rsidRDefault="008B45BC" w:rsidP="00802D1F">
            <w:pPr>
              <w:rPr>
                <w:sz w:val="20"/>
              </w:rPr>
            </w:pPr>
          </w:p>
          <w:p w:rsidR="008B45BC" w:rsidRDefault="008B45BC" w:rsidP="00802D1F">
            <w:pPr>
              <w:rPr>
                <w:sz w:val="20"/>
              </w:rPr>
            </w:pPr>
          </w:p>
          <w:p w:rsidR="008B45BC" w:rsidRDefault="008B45BC" w:rsidP="00802D1F">
            <w:pPr>
              <w:rPr>
                <w:sz w:val="20"/>
              </w:rPr>
            </w:pPr>
          </w:p>
          <w:p w:rsidR="008B45BC" w:rsidRDefault="008B45BC" w:rsidP="00802D1F">
            <w:pPr>
              <w:rPr>
                <w:sz w:val="20"/>
              </w:rPr>
            </w:pPr>
          </w:p>
          <w:p w:rsidR="008B45BC" w:rsidRDefault="008B45BC" w:rsidP="00802D1F">
            <w:pPr>
              <w:rPr>
                <w:sz w:val="20"/>
              </w:rPr>
            </w:pPr>
          </w:p>
          <w:p w:rsidR="008B45BC" w:rsidRDefault="008B45BC" w:rsidP="00802D1F">
            <w:pPr>
              <w:rPr>
                <w:sz w:val="20"/>
              </w:rPr>
            </w:pPr>
          </w:p>
          <w:p w:rsidR="008B45BC" w:rsidRDefault="008B45BC" w:rsidP="00802D1F">
            <w:pPr>
              <w:rPr>
                <w:sz w:val="20"/>
              </w:rPr>
            </w:pPr>
          </w:p>
          <w:p w:rsidR="004E2547" w:rsidRDefault="004E2547" w:rsidP="00802D1F">
            <w:pPr>
              <w:rPr>
                <w:sz w:val="20"/>
              </w:rPr>
            </w:pPr>
            <w:r>
              <w:rPr>
                <w:sz w:val="20"/>
              </w:rPr>
              <w:t>SB/LW</w:t>
            </w: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B10C0C" w:rsidRDefault="00B10C0C" w:rsidP="00802D1F">
            <w:pPr>
              <w:rPr>
                <w:sz w:val="20"/>
              </w:rPr>
            </w:pPr>
          </w:p>
          <w:p w:rsidR="00B10C0C" w:rsidRDefault="00B10C0C" w:rsidP="00802D1F">
            <w:pPr>
              <w:rPr>
                <w:sz w:val="20"/>
              </w:rPr>
            </w:pPr>
          </w:p>
          <w:p w:rsidR="00B10C0C" w:rsidRDefault="00B10C0C" w:rsidP="00802D1F">
            <w:pPr>
              <w:rPr>
                <w:sz w:val="20"/>
              </w:rPr>
            </w:pPr>
          </w:p>
          <w:p w:rsidR="00B10C0C" w:rsidRDefault="00B10C0C" w:rsidP="00802D1F">
            <w:pPr>
              <w:rPr>
                <w:sz w:val="20"/>
              </w:rPr>
            </w:pPr>
          </w:p>
          <w:p w:rsidR="00B10C0C" w:rsidRDefault="00B10C0C" w:rsidP="00802D1F">
            <w:pPr>
              <w:rPr>
                <w:sz w:val="20"/>
              </w:rPr>
            </w:pPr>
          </w:p>
          <w:p w:rsidR="00933D2A" w:rsidRPr="00E525B9" w:rsidRDefault="00933D2A" w:rsidP="00802D1F">
            <w:pPr>
              <w:rPr>
                <w:sz w:val="20"/>
              </w:rPr>
            </w:pPr>
            <w:r>
              <w:rPr>
                <w:sz w:val="20"/>
              </w:rPr>
              <w:t>SB/TC</w:t>
            </w:r>
          </w:p>
        </w:tc>
        <w:tc>
          <w:tcPr>
            <w:tcW w:w="1294" w:type="dxa"/>
            <w:shd w:val="clear" w:color="auto" w:fill="auto"/>
          </w:tcPr>
          <w:p w:rsidR="00802D1F" w:rsidRDefault="0079531E" w:rsidP="00802D1F">
            <w:pPr>
              <w:rPr>
                <w:sz w:val="20"/>
              </w:rPr>
            </w:pPr>
            <w:r>
              <w:rPr>
                <w:sz w:val="20"/>
              </w:rPr>
              <w:t xml:space="preserve">July </w:t>
            </w:r>
            <w:r w:rsidR="000C119B">
              <w:rPr>
                <w:sz w:val="20"/>
              </w:rPr>
              <w:t>2019</w:t>
            </w: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0D7477" w:rsidRDefault="000D7477" w:rsidP="00802D1F">
            <w:pPr>
              <w:rPr>
                <w:sz w:val="20"/>
              </w:rPr>
            </w:pPr>
          </w:p>
          <w:p w:rsidR="00255816" w:rsidRDefault="00255816" w:rsidP="00802D1F">
            <w:pPr>
              <w:rPr>
                <w:sz w:val="20"/>
              </w:rPr>
            </w:pPr>
          </w:p>
          <w:p w:rsidR="00255816" w:rsidRDefault="00255816" w:rsidP="00802D1F">
            <w:pPr>
              <w:rPr>
                <w:sz w:val="20"/>
              </w:rPr>
            </w:pPr>
          </w:p>
          <w:p w:rsidR="00255816" w:rsidRDefault="00255816" w:rsidP="00802D1F">
            <w:pPr>
              <w:rPr>
                <w:sz w:val="20"/>
              </w:rPr>
            </w:pPr>
          </w:p>
          <w:p w:rsidR="00255816" w:rsidRDefault="00255816" w:rsidP="00802D1F">
            <w:pPr>
              <w:rPr>
                <w:sz w:val="20"/>
              </w:rPr>
            </w:pPr>
          </w:p>
          <w:p w:rsidR="008B45BC" w:rsidRDefault="008B45BC" w:rsidP="00802D1F">
            <w:pPr>
              <w:rPr>
                <w:sz w:val="20"/>
              </w:rPr>
            </w:pPr>
          </w:p>
          <w:p w:rsidR="008B45BC" w:rsidRDefault="008B45BC" w:rsidP="00802D1F">
            <w:pPr>
              <w:rPr>
                <w:sz w:val="20"/>
              </w:rPr>
            </w:pPr>
          </w:p>
          <w:p w:rsidR="00A316C6" w:rsidRDefault="003F35C6" w:rsidP="00802D1F">
            <w:pPr>
              <w:rPr>
                <w:sz w:val="20"/>
              </w:rPr>
            </w:pPr>
            <w:r>
              <w:rPr>
                <w:sz w:val="20"/>
              </w:rPr>
              <w:t>July</w:t>
            </w:r>
            <w:r w:rsidR="00106B46">
              <w:rPr>
                <w:sz w:val="20"/>
              </w:rPr>
              <w:t xml:space="preserve"> 2019</w:t>
            </w: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A316C6" w:rsidRDefault="00A316C6" w:rsidP="00802D1F">
            <w:pPr>
              <w:rPr>
                <w:sz w:val="20"/>
              </w:rPr>
            </w:pPr>
          </w:p>
          <w:p w:rsidR="00255AF0" w:rsidRDefault="00255AF0" w:rsidP="00802D1F">
            <w:pPr>
              <w:rPr>
                <w:sz w:val="20"/>
              </w:rPr>
            </w:pPr>
          </w:p>
          <w:p w:rsidR="00255AF0" w:rsidRDefault="00255AF0" w:rsidP="00802D1F">
            <w:pPr>
              <w:rPr>
                <w:sz w:val="20"/>
              </w:rPr>
            </w:pPr>
          </w:p>
          <w:p w:rsidR="00255AF0" w:rsidRDefault="00255AF0" w:rsidP="00802D1F">
            <w:pPr>
              <w:rPr>
                <w:sz w:val="20"/>
              </w:rPr>
            </w:pPr>
          </w:p>
          <w:p w:rsidR="00D15722" w:rsidRDefault="00D15722" w:rsidP="00802D1F">
            <w:pPr>
              <w:rPr>
                <w:sz w:val="20"/>
              </w:rPr>
            </w:pPr>
          </w:p>
          <w:p w:rsidR="008B6A2F" w:rsidRDefault="008B6A2F" w:rsidP="00802D1F">
            <w:pPr>
              <w:rPr>
                <w:sz w:val="20"/>
              </w:rPr>
            </w:pPr>
          </w:p>
          <w:p w:rsidR="00761803" w:rsidRDefault="00761803" w:rsidP="00802D1F">
            <w:pPr>
              <w:rPr>
                <w:sz w:val="20"/>
              </w:rPr>
            </w:pPr>
          </w:p>
          <w:p w:rsidR="00761803" w:rsidRDefault="00761803" w:rsidP="00802D1F">
            <w:pPr>
              <w:rPr>
                <w:sz w:val="20"/>
              </w:rPr>
            </w:pPr>
          </w:p>
          <w:p w:rsidR="00610315" w:rsidRDefault="00610315" w:rsidP="00802D1F">
            <w:pPr>
              <w:rPr>
                <w:sz w:val="20"/>
              </w:rPr>
            </w:pPr>
          </w:p>
          <w:p w:rsidR="00610315" w:rsidRDefault="00610315" w:rsidP="00802D1F">
            <w:pPr>
              <w:rPr>
                <w:sz w:val="20"/>
              </w:rPr>
            </w:pPr>
          </w:p>
          <w:p w:rsidR="00610315" w:rsidRDefault="00610315" w:rsidP="00802D1F">
            <w:pPr>
              <w:rPr>
                <w:sz w:val="20"/>
              </w:rPr>
            </w:pPr>
          </w:p>
          <w:p w:rsidR="00610315" w:rsidRDefault="00610315" w:rsidP="00802D1F">
            <w:pPr>
              <w:rPr>
                <w:sz w:val="20"/>
              </w:rPr>
            </w:pPr>
          </w:p>
          <w:p w:rsidR="00610315" w:rsidRDefault="00610315" w:rsidP="00802D1F">
            <w:pPr>
              <w:rPr>
                <w:sz w:val="20"/>
              </w:rPr>
            </w:pPr>
          </w:p>
          <w:p w:rsidR="00F46C0B" w:rsidRDefault="00F46C0B" w:rsidP="00802D1F">
            <w:pPr>
              <w:rPr>
                <w:sz w:val="20"/>
              </w:rPr>
            </w:pPr>
          </w:p>
          <w:p w:rsidR="00F46C0B" w:rsidRDefault="00F46C0B" w:rsidP="00802D1F">
            <w:pPr>
              <w:rPr>
                <w:sz w:val="20"/>
              </w:rPr>
            </w:pPr>
          </w:p>
          <w:p w:rsidR="008B45BC" w:rsidRDefault="008B45BC" w:rsidP="00802D1F">
            <w:pPr>
              <w:rPr>
                <w:sz w:val="20"/>
              </w:rPr>
            </w:pPr>
          </w:p>
          <w:p w:rsidR="00A316C6" w:rsidRDefault="00284C8C" w:rsidP="00802D1F">
            <w:pPr>
              <w:rPr>
                <w:sz w:val="20"/>
              </w:rPr>
            </w:pPr>
            <w:r>
              <w:rPr>
                <w:sz w:val="20"/>
              </w:rPr>
              <w:t>September 2019</w:t>
            </w: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AD0B52" w:rsidRDefault="00AD0B52" w:rsidP="00802D1F">
            <w:pPr>
              <w:rPr>
                <w:sz w:val="20"/>
              </w:rPr>
            </w:pPr>
          </w:p>
          <w:p w:rsidR="00AD0B52" w:rsidRDefault="00AD0B52" w:rsidP="00802D1F">
            <w:pPr>
              <w:rPr>
                <w:sz w:val="20"/>
              </w:rPr>
            </w:pPr>
          </w:p>
          <w:p w:rsidR="00AD0B52" w:rsidRDefault="00AD0B52" w:rsidP="00802D1F">
            <w:pPr>
              <w:rPr>
                <w:sz w:val="20"/>
              </w:rPr>
            </w:pPr>
          </w:p>
          <w:p w:rsidR="00AD0B52" w:rsidRDefault="00AD0B52" w:rsidP="00802D1F">
            <w:pPr>
              <w:rPr>
                <w:sz w:val="20"/>
              </w:rPr>
            </w:pPr>
          </w:p>
          <w:p w:rsidR="00AD0B52" w:rsidRDefault="00AD0B52" w:rsidP="00802D1F">
            <w:pPr>
              <w:rPr>
                <w:sz w:val="20"/>
              </w:rPr>
            </w:pPr>
          </w:p>
          <w:p w:rsidR="00AD0B52" w:rsidRDefault="00AD0B52" w:rsidP="00802D1F">
            <w:pPr>
              <w:rPr>
                <w:sz w:val="20"/>
              </w:rPr>
            </w:pPr>
          </w:p>
          <w:p w:rsidR="00AD0B52" w:rsidRDefault="00AD0B52" w:rsidP="00802D1F">
            <w:pPr>
              <w:rPr>
                <w:sz w:val="20"/>
              </w:rPr>
            </w:pPr>
          </w:p>
          <w:p w:rsidR="00AD0B52" w:rsidRDefault="00AD0B52" w:rsidP="00802D1F">
            <w:pPr>
              <w:rPr>
                <w:sz w:val="20"/>
              </w:rPr>
            </w:pPr>
          </w:p>
          <w:p w:rsidR="00AD0B52" w:rsidRDefault="00AD0B52" w:rsidP="00802D1F">
            <w:pPr>
              <w:rPr>
                <w:sz w:val="20"/>
              </w:rPr>
            </w:pPr>
          </w:p>
          <w:p w:rsidR="008B6A2F" w:rsidRDefault="008B6A2F" w:rsidP="00802D1F">
            <w:pPr>
              <w:rPr>
                <w:sz w:val="20"/>
              </w:rPr>
            </w:pPr>
            <w:r>
              <w:rPr>
                <w:sz w:val="20"/>
              </w:rPr>
              <w:t>September 2019</w:t>
            </w: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8B6A2F" w:rsidRDefault="008B6A2F"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A02DF5" w:rsidP="00802D1F">
            <w:pPr>
              <w:rPr>
                <w:sz w:val="20"/>
              </w:rPr>
            </w:pPr>
            <w:r>
              <w:rPr>
                <w:sz w:val="20"/>
              </w:rPr>
              <w:t>October 2019</w:t>
            </w: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Default="00933D2A" w:rsidP="00802D1F">
            <w:pPr>
              <w:rPr>
                <w:sz w:val="20"/>
              </w:rPr>
            </w:pPr>
          </w:p>
          <w:p w:rsidR="00933D2A" w:rsidRPr="00E525B9" w:rsidRDefault="00933D2A" w:rsidP="00802D1F">
            <w:pPr>
              <w:rPr>
                <w:sz w:val="20"/>
              </w:rPr>
            </w:pPr>
            <w:r>
              <w:rPr>
                <w:sz w:val="20"/>
              </w:rPr>
              <w:t>Sept 2019</w:t>
            </w:r>
          </w:p>
        </w:tc>
        <w:tc>
          <w:tcPr>
            <w:tcW w:w="3876" w:type="dxa"/>
            <w:shd w:val="clear" w:color="auto" w:fill="auto"/>
          </w:tcPr>
          <w:p w:rsidR="00EC73FF" w:rsidRPr="00DC70EF" w:rsidRDefault="0079531E" w:rsidP="00EC73FF">
            <w:pPr>
              <w:rPr>
                <w:color w:val="00B050"/>
                <w:sz w:val="20"/>
              </w:rPr>
            </w:pPr>
            <w:r w:rsidRPr="00DC70EF">
              <w:rPr>
                <w:color w:val="00B050"/>
                <w:sz w:val="20"/>
              </w:rPr>
              <w:t>Staff meeting to discuss OFSTED changes and how we can make this work at St Wenn</w:t>
            </w:r>
            <w:r w:rsidR="003F35C6">
              <w:rPr>
                <w:color w:val="00B050"/>
                <w:sz w:val="20"/>
              </w:rPr>
              <w:t>.</w:t>
            </w:r>
          </w:p>
          <w:p w:rsidR="0079531E" w:rsidRDefault="00140C20" w:rsidP="00447774">
            <w:pPr>
              <w:rPr>
                <w:color w:val="00B050"/>
                <w:sz w:val="20"/>
              </w:rPr>
            </w:pPr>
            <w:r w:rsidRPr="00DC70EF">
              <w:rPr>
                <w:color w:val="00B050"/>
                <w:sz w:val="20"/>
              </w:rPr>
              <w:t>B</w:t>
            </w:r>
            <w:r w:rsidR="0079531E" w:rsidRPr="00DC70EF">
              <w:rPr>
                <w:color w:val="00B050"/>
                <w:sz w:val="20"/>
              </w:rPr>
              <w:t>lue Sky Day to share this with support</w:t>
            </w:r>
            <w:r w:rsidRPr="00DC70EF">
              <w:rPr>
                <w:color w:val="00B050"/>
                <w:sz w:val="20"/>
              </w:rPr>
              <w:t xml:space="preserve"> </w:t>
            </w:r>
            <w:r w:rsidR="0079531E" w:rsidRPr="00DC70EF">
              <w:rPr>
                <w:color w:val="00B050"/>
                <w:sz w:val="20"/>
              </w:rPr>
              <w:t>staff</w:t>
            </w:r>
            <w:r w:rsidR="003F35C6">
              <w:rPr>
                <w:color w:val="00B050"/>
                <w:sz w:val="20"/>
              </w:rPr>
              <w:t>.</w:t>
            </w:r>
          </w:p>
          <w:p w:rsidR="00DA59AF" w:rsidRPr="00447774" w:rsidRDefault="00DA59AF" w:rsidP="00447774">
            <w:pPr>
              <w:rPr>
                <w:color w:val="00B050"/>
                <w:sz w:val="20"/>
              </w:rPr>
            </w:pPr>
            <w:r>
              <w:rPr>
                <w:color w:val="00B050"/>
                <w:sz w:val="20"/>
              </w:rPr>
              <w:t>Head teacher to have clear vision of outcomes and share this with teachers/modify where appropriate.</w:t>
            </w:r>
          </w:p>
          <w:p w:rsidR="00DA59AF" w:rsidRDefault="00F46C0B" w:rsidP="00DA59AF">
            <w:pPr>
              <w:rPr>
                <w:b/>
                <w:color w:val="00B050"/>
                <w:sz w:val="20"/>
              </w:rPr>
            </w:pPr>
            <w:r w:rsidRPr="00F46C0B">
              <w:rPr>
                <w:b/>
                <w:color w:val="00B050"/>
                <w:sz w:val="20"/>
              </w:rPr>
              <w:t>Internalise our vision</w:t>
            </w:r>
          </w:p>
          <w:p w:rsidR="005B30DE" w:rsidRDefault="005B30DE" w:rsidP="00DA59AF">
            <w:pPr>
              <w:rPr>
                <w:b/>
                <w:color w:val="00B050"/>
                <w:sz w:val="20"/>
              </w:rPr>
            </w:pPr>
          </w:p>
          <w:p w:rsidR="005B30DE" w:rsidRDefault="005B30DE" w:rsidP="00DA59AF">
            <w:pPr>
              <w:rPr>
                <w:b/>
                <w:color w:val="00B050"/>
                <w:sz w:val="20"/>
              </w:rPr>
            </w:pPr>
            <w:r>
              <w:rPr>
                <w:b/>
                <w:color w:val="00B050"/>
                <w:sz w:val="20"/>
              </w:rPr>
              <w:t xml:space="preserve">Managing Change Action Plan is sent to governors and included on FGB agenda. </w:t>
            </w:r>
          </w:p>
          <w:p w:rsidR="005B30DE" w:rsidRPr="00F46C0B" w:rsidRDefault="005B30DE" w:rsidP="00DA59AF">
            <w:pPr>
              <w:rPr>
                <w:b/>
                <w:color w:val="00B050"/>
                <w:sz w:val="20"/>
              </w:rPr>
            </w:pPr>
            <w:r>
              <w:rPr>
                <w:b/>
                <w:color w:val="00B050"/>
                <w:sz w:val="20"/>
              </w:rPr>
              <w:t>SDP included in FGB agenda and all monitoring is directly linked to SDP. (see governor monitoring planner and governor reports (Governor folder in HT office)</w:t>
            </w:r>
          </w:p>
          <w:p w:rsidR="008B45BC" w:rsidRDefault="008B45BC" w:rsidP="00DA59AF">
            <w:pPr>
              <w:rPr>
                <w:color w:val="00B050"/>
                <w:sz w:val="20"/>
              </w:rPr>
            </w:pPr>
          </w:p>
          <w:p w:rsidR="00DA59AF" w:rsidRDefault="00DA59AF" w:rsidP="00DA59AF">
            <w:pPr>
              <w:rPr>
                <w:color w:val="00B050"/>
                <w:sz w:val="20"/>
              </w:rPr>
            </w:pPr>
            <w:r w:rsidRPr="00DA59AF">
              <w:rPr>
                <w:color w:val="00B050"/>
                <w:sz w:val="20"/>
              </w:rPr>
              <w:t xml:space="preserve">When choosing topic start with NC objectives and decide skills and understanding to be taught. </w:t>
            </w:r>
            <w:r w:rsidR="004070B4">
              <w:rPr>
                <w:color w:val="00B050"/>
                <w:sz w:val="20"/>
              </w:rPr>
              <w:t xml:space="preserve">St Wenn curriculum vision – INTENT, IMPLEMENTATION AND IMPACT. </w:t>
            </w:r>
            <w:r w:rsidRPr="00DA59AF">
              <w:rPr>
                <w:color w:val="00B050"/>
                <w:sz w:val="20"/>
              </w:rPr>
              <w:t>Agree as whole school to ensure that understanding and vocabulary are building</w:t>
            </w:r>
            <w:r w:rsidR="00030B97">
              <w:rPr>
                <w:color w:val="00B050"/>
                <w:sz w:val="20"/>
              </w:rPr>
              <w:t xml:space="preserve"> on</w:t>
            </w:r>
            <w:r w:rsidRPr="00DA59AF">
              <w:rPr>
                <w:color w:val="00B050"/>
                <w:sz w:val="20"/>
              </w:rPr>
              <w:t xml:space="preserve"> and applying previous learning. Ask – What will the expected outcomes look like in Y1? How will this learning look in Y6? Can this expectation be challenged and stretched? Do we have high expectations of SEND children and how will we ensure that these are met?</w:t>
            </w:r>
          </w:p>
          <w:p w:rsidR="00D15722" w:rsidRDefault="00D15722" w:rsidP="00DA59AF">
            <w:pPr>
              <w:rPr>
                <w:color w:val="00B050"/>
                <w:sz w:val="20"/>
              </w:rPr>
            </w:pPr>
            <w:r>
              <w:rPr>
                <w:color w:val="00B050"/>
                <w:sz w:val="20"/>
              </w:rPr>
              <w:t xml:space="preserve">Children to be ‘Learning Detectives’ and carry out learning walks choosing children randomly to explain their learning. </w:t>
            </w:r>
            <w:r w:rsidR="00610315">
              <w:rPr>
                <w:color w:val="00B050"/>
                <w:sz w:val="20"/>
              </w:rPr>
              <w:t>At least</w:t>
            </w:r>
            <w:r>
              <w:rPr>
                <w:color w:val="00B050"/>
                <w:sz w:val="20"/>
              </w:rPr>
              <w:t xml:space="preserve"> weekly. </w:t>
            </w:r>
          </w:p>
          <w:p w:rsidR="00610315" w:rsidRDefault="00610315" w:rsidP="00DA59AF">
            <w:pPr>
              <w:rPr>
                <w:color w:val="00B050"/>
                <w:sz w:val="20"/>
              </w:rPr>
            </w:pPr>
            <w:r>
              <w:rPr>
                <w:color w:val="00B050"/>
                <w:sz w:val="20"/>
              </w:rPr>
              <w:t xml:space="preserve">Collaboratively </w:t>
            </w:r>
            <w:r w:rsidR="000D7477">
              <w:rPr>
                <w:color w:val="00B050"/>
                <w:sz w:val="20"/>
              </w:rPr>
              <w:t>a</w:t>
            </w:r>
            <w:r>
              <w:rPr>
                <w:color w:val="00B050"/>
                <w:sz w:val="20"/>
              </w:rPr>
              <w:t>greed learning cycle for lessons focusing on active pupil learning</w:t>
            </w:r>
            <w:r w:rsidR="00933D2A">
              <w:rPr>
                <w:color w:val="00B050"/>
                <w:sz w:val="20"/>
              </w:rPr>
              <w:t>.</w:t>
            </w:r>
          </w:p>
          <w:p w:rsidR="00DA59AF" w:rsidRDefault="00DA59AF" w:rsidP="00DA59AF">
            <w:pPr>
              <w:rPr>
                <w:color w:val="00B050"/>
                <w:sz w:val="20"/>
              </w:rPr>
            </w:pPr>
            <w:r>
              <w:rPr>
                <w:color w:val="00B050"/>
                <w:sz w:val="20"/>
              </w:rPr>
              <w:t>Coverage to be highlighted on objectives record and passed to next year group. This is to be available at Blue Sky Days as the starting point of</w:t>
            </w:r>
            <w:r w:rsidR="009B6CEC">
              <w:rPr>
                <w:color w:val="00B050"/>
                <w:sz w:val="20"/>
              </w:rPr>
              <w:t xml:space="preserve"> identifying objectives to lead learning.</w:t>
            </w:r>
          </w:p>
          <w:p w:rsidR="00F46C0B" w:rsidRPr="00F46C0B" w:rsidRDefault="00F46C0B" w:rsidP="00DA59AF">
            <w:pPr>
              <w:rPr>
                <w:b/>
                <w:color w:val="00B050"/>
                <w:sz w:val="20"/>
              </w:rPr>
            </w:pPr>
            <w:r w:rsidRPr="00F46C0B">
              <w:rPr>
                <w:b/>
                <w:color w:val="00B050"/>
                <w:sz w:val="20"/>
              </w:rPr>
              <w:t>Long term planning is led and monitored by subject leaders who have subject knowledge embedded (including on how this builds on previous learning)</w:t>
            </w:r>
          </w:p>
          <w:p w:rsidR="00F46C0B" w:rsidRDefault="00F46C0B" w:rsidP="00DA59AF">
            <w:pPr>
              <w:rPr>
                <w:color w:val="00B050"/>
                <w:sz w:val="20"/>
              </w:rPr>
            </w:pPr>
          </w:p>
          <w:p w:rsidR="00761803" w:rsidRDefault="00761803" w:rsidP="00DA59AF">
            <w:pPr>
              <w:rPr>
                <w:color w:val="00B050"/>
                <w:sz w:val="20"/>
              </w:rPr>
            </w:pPr>
            <w:r>
              <w:rPr>
                <w:color w:val="00B050"/>
                <w:sz w:val="20"/>
              </w:rPr>
              <w:t>Parent questions on ’crib sheet’ bookmarks to focus inference and deduction</w:t>
            </w:r>
          </w:p>
          <w:p w:rsidR="00761803" w:rsidRDefault="00610315" w:rsidP="00DA59AF">
            <w:pPr>
              <w:rPr>
                <w:color w:val="00B050"/>
                <w:sz w:val="20"/>
              </w:rPr>
            </w:pPr>
            <w:r>
              <w:rPr>
                <w:color w:val="00B050"/>
                <w:sz w:val="20"/>
              </w:rPr>
              <w:t>Parent workshop TBA</w:t>
            </w:r>
          </w:p>
          <w:p w:rsidR="00E731F5" w:rsidRDefault="00284C8C" w:rsidP="00DA59AF">
            <w:pPr>
              <w:rPr>
                <w:color w:val="00B050"/>
                <w:sz w:val="20"/>
              </w:rPr>
            </w:pPr>
            <w:r>
              <w:rPr>
                <w:color w:val="00B050"/>
                <w:sz w:val="20"/>
              </w:rPr>
              <w:t>Introduce</w:t>
            </w:r>
            <w:r w:rsidR="003F35C6">
              <w:rPr>
                <w:color w:val="00B050"/>
                <w:sz w:val="20"/>
              </w:rPr>
              <w:t xml:space="preserve"> Reading Challenge </w:t>
            </w:r>
            <w:r>
              <w:rPr>
                <w:color w:val="00B050"/>
                <w:sz w:val="20"/>
              </w:rPr>
              <w:t xml:space="preserve">where each class identifies the child who has read the most regularly through the week and this child sits on the stage during assembly/receives a certificate. </w:t>
            </w:r>
            <w:r w:rsidR="002C53F7">
              <w:rPr>
                <w:color w:val="00B050"/>
                <w:sz w:val="20"/>
              </w:rPr>
              <w:t>Represent reading through a bar chart on the playground and HT to monitor children who are not regularly reading. Feed back to class teacher – what is being done to address this?</w:t>
            </w:r>
          </w:p>
          <w:p w:rsidR="00501289" w:rsidRDefault="00501289" w:rsidP="00DA59AF">
            <w:pPr>
              <w:rPr>
                <w:color w:val="00B050"/>
                <w:sz w:val="20"/>
              </w:rPr>
            </w:pPr>
            <w:r>
              <w:rPr>
                <w:color w:val="00B050"/>
                <w:sz w:val="20"/>
              </w:rPr>
              <w:t>Friends of SW to investigate and purchase regular magazines. School council to survey magazine and new book choices. Lunchtime reading club led by parent?</w:t>
            </w:r>
          </w:p>
          <w:p w:rsidR="00E731F5" w:rsidRPr="00DA59AF" w:rsidRDefault="002C53F7" w:rsidP="00DA59AF">
            <w:pPr>
              <w:rPr>
                <w:color w:val="00B050"/>
                <w:sz w:val="20"/>
              </w:rPr>
            </w:pPr>
            <w:r>
              <w:rPr>
                <w:color w:val="00B050"/>
                <w:sz w:val="20"/>
              </w:rPr>
              <w:t xml:space="preserve">Pupil Conference led by </w:t>
            </w:r>
            <w:r w:rsidR="00D15722">
              <w:rPr>
                <w:color w:val="00B050"/>
                <w:sz w:val="20"/>
              </w:rPr>
              <w:t>CF half termly across the school – levelled questioning/use of pictures to promote a culture of inference and deduction.</w:t>
            </w:r>
            <w:r w:rsidR="00106B46">
              <w:rPr>
                <w:color w:val="00B050"/>
                <w:sz w:val="20"/>
              </w:rPr>
              <w:t xml:space="preserve"> Inferential questions are used on displays.</w:t>
            </w:r>
          </w:p>
          <w:p w:rsidR="00A02DF5" w:rsidRDefault="00A02DF5" w:rsidP="00D15722">
            <w:pPr>
              <w:rPr>
                <w:color w:val="00B050"/>
                <w:sz w:val="20"/>
              </w:rPr>
            </w:pPr>
          </w:p>
          <w:p w:rsidR="00A02DF5" w:rsidRDefault="00A02DF5" w:rsidP="00D15722">
            <w:pPr>
              <w:rPr>
                <w:color w:val="00B050"/>
                <w:sz w:val="20"/>
              </w:rPr>
            </w:pPr>
          </w:p>
          <w:p w:rsidR="00A02DF5" w:rsidRDefault="00A02DF5" w:rsidP="00D15722">
            <w:pPr>
              <w:rPr>
                <w:color w:val="00B050"/>
                <w:sz w:val="20"/>
              </w:rPr>
            </w:pPr>
          </w:p>
          <w:p w:rsidR="00A02DF5" w:rsidRDefault="00A02DF5" w:rsidP="00D15722">
            <w:pPr>
              <w:rPr>
                <w:color w:val="00B050"/>
                <w:sz w:val="20"/>
              </w:rPr>
            </w:pPr>
          </w:p>
          <w:p w:rsidR="00D15722" w:rsidRDefault="00D15722" w:rsidP="00D15722">
            <w:pPr>
              <w:rPr>
                <w:color w:val="00B050"/>
                <w:sz w:val="20"/>
              </w:rPr>
            </w:pPr>
            <w:r>
              <w:rPr>
                <w:color w:val="00B050"/>
                <w:sz w:val="20"/>
              </w:rPr>
              <w:t>Create a topic word bank which includes vocabulary to explain and describe knowledge and understanding. Word bank is progressive and use non-negotiable</w:t>
            </w:r>
            <w:r w:rsidR="00501289">
              <w:rPr>
                <w:color w:val="00B050"/>
                <w:sz w:val="20"/>
              </w:rPr>
              <w:t>. Words displayed and referred to in learning time.</w:t>
            </w:r>
          </w:p>
          <w:p w:rsidR="00610315" w:rsidRDefault="00610315" w:rsidP="00106B46">
            <w:pPr>
              <w:rPr>
                <w:color w:val="00B050"/>
                <w:sz w:val="20"/>
              </w:rPr>
            </w:pPr>
          </w:p>
          <w:p w:rsidR="008B45BC" w:rsidRDefault="008B45BC" w:rsidP="00106B46">
            <w:pPr>
              <w:rPr>
                <w:color w:val="00B050"/>
                <w:sz w:val="20"/>
              </w:rPr>
            </w:pPr>
          </w:p>
          <w:p w:rsidR="00DA59AF" w:rsidRPr="00106B46" w:rsidRDefault="00501289" w:rsidP="00106B46">
            <w:pPr>
              <w:rPr>
                <w:color w:val="00B050"/>
                <w:sz w:val="20"/>
              </w:rPr>
            </w:pPr>
            <w:r>
              <w:rPr>
                <w:color w:val="00B050"/>
                <w:sz w:val="20"/>
              </w:rPr>
              <w:t xml:space="preserve">Monitor through written outcomes in </w:t>
            </w:r>
            <w:proofErr w:type="spellStart"/>
            <w:r>
              <w:rPr>
                <w:color w:val="00B050"/>
                <w:sz w:val="20"/>
              </w:rPr>
              <w:t>scrutinies</w:t>
            </w:r>
            <w:proofErr w:type="spellEnd"/>
            <w:r>
              <w:rPr>
                <w:color w:val="00B050"/>
                <w:sz w:val="20"/>
              </w:rPr>
              <w:t xml:space="preserve"> and pupil </w:t>
            </w:r>
            <w:r w:rsidR="00106B46">
              <w:rPr>
                <w:color w:val="00B050"/>
                <w:sz w:val="20"/>
              </w:rPr>
              <w:t xml:space="preserve">conferencing. Focus </w:t>
            </w:r>
            <w:r w:rsidR="00F53AC6">
              <w:rPr>
                <w:color w:val="00B050"/>
                <w:sz w:val="20"/>
              </w:rPr>
              <w:t xml:space="preserve">on application of spelling patterns </w:t>
            </w:r>
            <w:r w:rsidR="00106B46">
              <w:rPr>
                <w:color w:val="00B050"/>
                <w:sz w:val="20"/>
              </w:rPr>
              <w:t>and common exceptional words in writing</w:t>
            </w:r>
            <w:r w:rsidR="004E2547">
              <w:rPr>
                <w:color w:val="00B050"/>
                <w:sz w:val="20"/>
              </w:rPr>
              <w:t>. Editing process embedded. Whole school celebration of spelling day – Why is spelling correctly important? What makes a successful speller? Personal targets.</w:t>
            </w:r>
          </w:p>
          <w:p w:rsidR="00DA59AF" w:rsidRPr="00106B46" w:rsidRDefault="00DA59AF" w:rsidP="00106B46">
            <w:pPr>
              <w:rPr>
                <w:sz w:val="20"/>
              </w:rPr>
            </w:pPr>
          </w:p>
          <w:p w:rsidR="00FC7EBC" w:rsidRDefault="00FC7EBC" w:rsidP="00501289">
            <w:pPr>
              <w:rPr>
                <w:color w:val="00B050"/>
                <w:sz w:val="20"/>
              </w:rPr>
            </w:pPr>
          </w:p>
          <w:p w:rsidR="00501289" w:rsidRPr="00361E27" w:rsidRDefault="00501289" w:rsidP="00501289">
            <w:pPr>
              <w:rPr>
                <w:color w:val="00B050"/>
                <w:sz w:val="20"/>
              </w:rPr>
            </w:pPr>
            <w:r w:rsidRPr="00361E27">
              <w:rPr>
                <w:color w:val="00B050"/>
                <w:sz w:val="20"/>
              </w:rPr>
              <w:t xml:space="preserve">Monitor interventions – </w:t>
            </w:r>
            <w:r w:rsidR="004E2547">
              <w:rPr>
                <w:color w:val="00B050"/>
                <w:sz w:val="20"/>
              </w:rPr>
              <w:t>LW</w:t>
            </w:r>
            <w:r w:rsidRPr="00361E27">
              <w:rPr>
                <w:color w:val="00B050"/>
                <w:sz w:val="20"/>
              </w:rPr>
              <w:t xml:space="preserve"> to lead interventions</w:t>
            </w:r>
          </w:p>
          <w:p w:rsidR="00501289" w:rsidRPr="00361E27" w:rsidRDefault="00501289" w:rsidP="00501289">
            <w:pPr>
              <w:rPr>
                <w:color w:val="00B050"/>
                <w:sz w:val="20"/>
              </w:rPr>
            </w:pPr>
            <w:r w:rsidRPr="00361E27">
              <w:rPr>
                <w:color w:val="00B050"/>
                <w:sz w:val="20"/>
              </w:rPr>
              <w:t>Focus on SEN</w:t>
            </w:r>
            <w:r w:rsidR="001F5226">
              <w:rPr>
                <w:color w:val="00B050"/>
                <w:sz w:val="20"/>
              </w:rPr>
              <w:t>D</w:t>
            </w:r>
            <w:r w:rsidRPr="00361E27">
              <w:rPr>
                <w:color w:val="00B050"/>
                <w:sz w:val="20"/>
              </w:rPr>
              <w:t xml:space="preserve"> and pupil premium children is dire</w:t>
            </w:r>
            <w:r w:rsidR="00C505E7">
              <w:rPr>
                <w:color w:val="00B050"/>
                <w:sz w:val="20"/>
              </w:rPr>
              <w:t xml:space="preserve">cted/progressive/monitored and </w:t>
            </w:r>
            <w:r w:rsidRPr="00361E27">
              <w:rPr>
                <w:color w:val="00B050"/>
                <w:sz w:val="20"/>
              </w:rPr>
              <w:t xml:space="preserve">impact recorded </w:t>
            </w:r>
          </w:p>
          <w:p w:rsidR="001F5226" w:rsidRDefault="001F5226" w:rsidP="004E2547">
            <w:pPr>
              <w:rPr>
                <w:color w:val="00B050"/>
                <w:sz w:val="20"/>
              </w:rPr>
            </w:pPr>
          </w:p>
          <w:p w:rsidR="009B6CEC" w:rsidRPr="004E2547" w:rsidRDefault="004E2547" w:rsidP="004E2547">
            <w:pPr>
              <w:rPr>
                <w:color w:val="00B050"/>
                <w:sz w:val="20"/>
              </w:rPr>
            </w:pPr>
            <w:r w:rsidRPr="004E2547">
              <w:rPr>
                <w:color w:val="00B050"/>
                <w:sz w:val="20"/>
              </w:rPr>
              <w:t xml:space="preserve">Case studies for children receiving intervention and GDS children </w:t>
            </w:r>
          </w:p>
          <w:p w:rsidR="00C505E7" w:rsidRPr="004070B4" w:rsidRDefault="00C505E7" w:rsidP="00C505E7">
            <w:pPr>
              <w:rPr>
                <w:color w:val="00B050"/>
                <w:sz w:val="20"/>
              </w:rPr>
            </w:pPr>
            <w:r w:rsidRPr="004070B4">
              <w:rPr>
                <w:color w:val="00B050"/>
                <w:sz w:val="20"/>
              </w:rPr>
              <w:t>GDS children are tracked at all PP meetings and if progress is not as expected new targets and personal learning plan put into place.</w:t>
            </w:r>
          </w:p>
          <w:p w:rsidR="00933D2A" w:rsidRDefault="00933D2A" w:rsidP="00922591">
            <w:pPr>
              <w:rPr>
                <w:color w:val="00B050"/>
                <w:sz w:val="20"/>
              </w:rPr>
            </w:pPr>
          </w:p>
          <w:p w:rsidR="00933D2A" w:rsidRDefault="00933D2A" w:rsidP="00922591">
            <w:pPr>
              <w:rPr>
                <w:color w:val="00B050"/>
                <w:sz w:val="20"/>
              </w:rPr>
            </w:pPr>
          </w:p>
          <w:p w:rsidR="009B6CEC" w:rsidRPr="00C505E7" w:rsidRDefault="00922591" w:rsidP="00922591">
            <w:pPr>
              <w:rPr>
                <w:color w:val="00B050"/>
                <w:sz w:val="20"/>
              </w:rPr>
            </w:pPr>
            <w:r w:rsidRPr="00C505E7">
              <w:rPr>
                <w:color w:val="00B050"/>
                <w:sz w:val="20"/>
              </w:rPr>
              <w:t>Appoint a governor to monitor</w:t>
            </w:r>
            <w:r w:rsidR="004070B4" w:rsidRPr="00C505E7">
              <w:rPr>
                <w:color w:val="00B050"/>
                <w:sz w:val="20"/>
              </w:rPr>
              <w:t xml:space="preserve"> and report back on PP expenditure</w:t>
            </w:r>
            <w:r w:rsidR="00C505E7" w:rsidRPr="00C505E7">
              <w:rPr>
                <w:color w:val="00B050"/>
                <w:sz w:val="20"/>
              </w:rPr>
              <w:t xml:space="preserve">. Breakdown of expenditure clear and transparent. </w:t>
            </w:r>
          </w:p>
          <w:p w:rsidR="00B10C0C" w:rsidRDefault="00B10C0C" w:rsidP="00C505E7">
            <w:pPr>
              <w:rPr>
                <w:sz w:val="20"/>
              </w:rPr>
            </w:pPr>
          </w:p>
          <w:p w:rsidR="009B6CEC" w:rsidRDefault="00C505E7" w:rsidP="00C505E7">
            <w:pPr>
              <w:rPr>
                <w:color w:val="00B050"/>
                <w:sz w:val="20"/>
              </w:rPr>
            </w:pPr>
            <w:r w:rsidRPr="00C505E7">
              <w:rPr>
                <w:color w:val="00B050"/>
                <w:sz w:val="20"/>
              </w:rPr>
              <w:t>Higher order questions are identified on planning for specific children including SEND and PLAC</w:t>
            </w:r>
            <w:r>
              <w:rPr>
                <w:color w:val="00B050"/>
                <w:sz w:val="20"/>
              </w:rPr>
              <w:t xml:space="preserve"> at appropriate level.</w:t>
            </w:r>
          </w:p>
          <w:p w:rsidR="008B6A2F" w:rsidRPr="00C505E7" w:rsidRDefault="008B6A2F" w:rsidP="00C505E7">
            <w:pPr>
              <w:rPr>
                <w:color w:val="00B050"/>
                <w:sz w:val="20"/>
              </w:rPr>
            </w:pPr>
            <w:r>
              <w:rPr>
                <w:color w:val="00B050"/>
                <w:sz w:val="20"/>
              </w:rPr>
              <w:t>Whole school lesson observation focus 2019/20</w:t>
            </w:r>
          </w:p>
          <w:p w:rsidR="009B6CEC" w:rsidRDefault="009B6CEC" w:rsidP="009B6CEC">
            <w:pPr>
              <w:ind w:left="360"/>
              <w:rPr>
                <w:sz w:val="20"/>
              </w:rPr>
            </w:pPr>
          </w:p>
          <w:p w:rsidR="00A02DF5" w:rsidRDefault="00A02DF5" w:rsidP="00715251">
            <w:pPr>
              <w:rPr>
                <w:color w:val="00B050"/>
                <w:sz w:val="20"/>
              </w:rPr>
            </w:pPr>
          </w:p>
          <w:p w:rsidR="008B6A2F" w:rsidRDefault="008B6A2F" w:rsidP="00715251">
            <w:pPr>
              <w:rPr>
                <w:color w:val="00B050"/>
                <w:sz w:val="20"/>
              </w:rPr>
            </w:pPr>
            <w:r w:rsidRPr="008B6A2F">
              <w:rPr>
                <w:color w:val="00B050"/>
                <w:sz w:val="20"/>
              </w:rPr>
              <w:t>Marking and feedback is monitored through lesson observations and book looks.</w:t>
            </w:r>
            <w:r w:rsidR="00A02DF5">
              <w:rPr>
                <w:color w:val="00B050"/>
                <w:sz w:val="20"/>
              </w:rPr>
              <w:t xml:space="preserve"> Four-quarters marking and feedback policy is followed and evidenced in books. </w:t>
            </w:r>
          </w:p>
          <w:p w:rsidR="00933D2A" w:rsidRDefault="00933D2A" w:rsidP="00715251">
            <w:pPr>
              <w:rPr>
                <w:color w:val="00B050"/>
                <w:sz w:val="20"/>
              </w:rPr>
            </w:pPr>
          </w:p>
          <w:p w:rsidR="00A02DF5" w:rsidRDefault="00A02DF5" w:rsidP="00715251">
            <w:pPr>
              <w:rPr>
                <w:color w:val="00B050"/>
                <w:sz w:val="20"/>
              </w:rPr>
            </w:pPr>
          </w:p>
          <w:p w:rsidR="00933D2A" w:rsidRPr="00715251" w:rsidRDefault="00933D2A" w:rsidP="00715251">
            <w:pPr>
              <w:rPr>
                <w:sz w:val="20"/>
              </w:rPr>
            </w:pPr>
            <w:r w:rsidRPr="00000D5D">
              <w:rPr>
                <w:color w:val="00B050"/>
                <w:sz w:val="20"/>
              </w:rPr>
              <w:t xml:space="preserve">Links with </w:t>
            </w:r>
            <w:proofErr w:type="spellStart"/>
            <w:r w:rsidRPr="00000D5D">
              <w:rPr>
                <w:color w:val="00B050"/>
                <w:sz w:val="20"/>
              </w:rPr>
              <w:t>Nanstallon</w:t>
            </w:r>
            <w:proofErr w:type="spellEnd"/>
            <w:r w:rsidRPr="00000D5D">
              <w:rPr>
                <w:color w:val="00B050"/>
                <w:sz w:val="20"/>
              </w:rPr>
              <w:t xml:space="preserve"> and review plan for the year initiated. Links with </w:t>
            </w:r>
            <w:proofErr w:type="spellStart"/>
            <w:r w:rsidRPr="00000D5D">
              <w:rPr>
                <w:color w:val="00B050"/>
                <w:sz w:val="20"/>
              </w:rPr>
              <w:t>Nanpean</w:t>
            </w:r>
            <w:proofErr w:type="spellEnd"/>
            <w:r w:rsidRPr="00000D5D">
              <w:rPr>
                <w:color w:val="00B050"/>
                <w:sz w:val="20"/>
              </w:rPr>
              <w:t xml:space="preserve"> school initiated and links with NCLT sustained </w:t>
            </w:r>
            <w:r w:rsidR="001F5226" w:rsidRPr="00000D5D">
              <w:rPr>
                <w:color w:val="00B050"/>
                <w:sz w:val="20"/>
              </w:rPr>
              <w:t>through</w:t>
            </w:r>
            <w:r w:rsidRPr="00000D5D">
              <w:rPr>
                <w:color w:val="00B050"/>
                <w:sz w:val="20"/>
              </w:rPr>
              <w:t xml:space="preserve"> moderation and training.</w:t>
            </w:r>
            <w:r w:rsidR="001F5226">
              <w:rPr>
                <w:color w:val="00B050"/>
                <w:sz w:val="20"/>
              </w:rPr>
              <w:t xml:space="preserve"> Links with </w:t>
            </w:r>
            <w:proofErr w:type="spellStart"/>
            <w:r w:rsidR="001F5226">
              <w:rPr>
                <w:color w:val="00B050"/>
                <w:sz w:val="20"/>
              </w:rPr>
              <w:t>Fourlanesend</w:t>
            </w:r>
            <w:proofErr w:type="spellEnd"/>
            <w:r w:rsidR="001F5226">
              <w:rPr>
                <w:color w:val="00B050"/>
                <w:sz w:val="20"/>
              </w:rPr>
              <w:t xml:space="preserve"> initiated and suggestion of county support for maintained Head teachers followed up.</w:t>
            </w:r>
          </w:p>
        </w:tc>
        <w:tc>
          <w:tcPr>
            <w:tcW w:w="2191" w:type="dxa"/>
            <w:shd w:val="clear" w:color="auto" w:fill="auto"/>
          </w:tcPr>
          <w:p w:rsidR="00706580" w:rsidRDefault="00706580" w:rsidP="00EC73FF">
            <w:pPr>
              <w:rPr>
                <w:sz w:val="20"/>
              </w:rPr>
            </w:pPr>
            <w:r w:rsidRPr="00706580">
              <w:rPr>
                <w:sz w:val="20"/>
                <w:highlight w:val="yellow"/>
              </w:rPr>
              <w:t>CPD- SB A Manifesto for</w:t>
            </w:r>
            <w:r w:rsidR="008B45BC">
              <w:rPr>
                <w:sz w:val="20"/>
                <w:highlight w:val="yellow"/>
              </w:rPr>
              <w:t xml:space="preserve"> excellence in schools/Creative </w:t>
            </w:r>
            <w:r w:rsidRPr="00706580">
              <w:rPr>
                <w:sz w:val="20"/>
                <w:highlight w:val="yellow"/>
              </w:rPr>
              <w:t>Curriculum/What does evidence informed teaching look like</w:t>
            </w:r>
            <w:r w:rsidRPr="00255816">
              <w:rPr>
                <w:sz w:val="20"/>
                <w:highlight w:val="yellow"/>
              </w:rPr>
              <w:t>?</w:t>
            </w:r>
            <w:r w:rsidR="00255816" w:rsidRPr="00255816">
              <w:rPr>
                <w:sz w:val="20"/>
                <w:highlight w:val="yellow"/>
              </w:rPr>
              <w:t>/Managing Curriculum Change</w:t>
            </w:r>
          </w:p>
          <w:p w:rsidR="00255816" w:rsidRPr="00255816" w:rsidRDefault="00255816" w:rsidP="00EC73FF">
            <w:pPr>
              <w:rPr>
                <w:sz w:val="20"/>
                <w:highlight w:val="yellow"/>
              </w:rPr>
            </w:pPr>
            <w:r w:rsidRPr="00255816">
              <w:rPr>
                <w:sz w:val="20"/>
                <w:highlight w:val="yellow"/>
              </w:rPr>
              <w:t xml:space="preserve">CPD </w:t>
            </w:r>
            <w:r w:rsidRPr="008B45BC">
              <w:rPr>
                <w:sz w:val="20"/>
                <w:highlight w:val="yellow"/>
                <w:shd w:val="clear" w:color="auto" w:fill="FFFF00"/>
              </w:rPr>
              <w:t>– CF</w:t>
            </w:r>
            <w:r w:rsidRPr="008B45BC">
              <w:rPr>
                <w:sz w:val="20"/>
                <w:shd w:val="clear" w:color="auto" w:fill="FFFF00"/>
              </w:rPr>
              <w:t xml:space="preserve"> </w:t>
            </w:r>
            <w:r w:rsidRPr="008B45BC">
              <w:rPr>
                <w:sz w:val="20"/>
                <w:highlight w:val="yellow"/>
                <w:shd w:val="clear" w:color="auto" w:fill="FFFF00"/>
              </w:rPr>
              <w:t>Managing</w:t>
            </w:r>
            <w:r w:rsidRPr="00255816">
              <w:rPr>
                <w:sz w:val="20"/>
                <w:highlight w:val="yellow"/>
              </w:rPr>
              <w:t xml:space="preserve"> Curriculum Change</w:t>
            </w:r>
          </w:p>
          <w:p w:rsidR="00255816" w:rsidRDefault="00255816" w:rsidP="00EC73FF">
            <w:pPr>
              <w:rPr>
                <w:sz w:val="20"/>
              </w:rPr>
            </w:pPr>
            <w:r w:rsidRPr="00255816">
              <w:rPr>
                <w:sz w:val="20"/>
                <w:highlight w:val="yellow"/>
              </w:rPr>
              <w:t>CPD – CF and KB Communicating Curriculum change</w:t>
            </w:r>
          </w:p>
          <w:p w:rsidR="00706580" w:rsidRDefault="00706580" w:rsidP="009B6CEC">
            <w:pPr>
              <w:rPr>
                <w:sz w:val="20"/>
              </w:rPr>
            </w:pPr>
            <w:r w:rsidRPr="00706580">
              <w:rPr>
                <w:sz w:val="20"/>
                <w:highlight w:val="yellow"/>
              </w:rPr>
              <w:t>CPD – MC- Creative Curriculum</w:t>
            </w:r>
          </w:p>
          <w:p w:rsidR="00706580" w:rsidRDefault="00EA0252" w:rsidP="009B6CEC">
            <w:pPr>
              <w:rPr>
                <w:sz w:val="20"/>
              </w:rPr>
            </w:pPr>
            <w:r w:rsidRPr="00EA0252">
              <w:rPr>
                <w:sz w:val="20"/>
                <w:highlight w:val="yellow"/>
              </w:rPr>
              <w:t>WM</w:t>
            </w:r>
            <w:r w:rsidRPr="008B45BC">
              <w:rPr>
                <w:sz w:val="20"/>
                <w:highlight w:val="yellow"/>
                <w:shd w:val="clear" w:color="auto" w:fill="FFFF00"/>
              </w:rPr>
              <w:t xml:space="preserve">,SLW,CF, S Bartlett: </w:t>
            </w:r>
            <w:r w:rsidR="008B45BC" w:rsidRPr="008B45BC">
              <w:rPr>
                <w:sz w:val="20"/>
                <w:shd w:val="clear" w:color="auto" w:fill="FFFF00"/>
              </w:rPr>
              <w:t xml:space="preserve">Science </w:t>
            </w:r>
            <w:r w:rsidR="008B45BC">
              <w:rPr>
                <w:sz w:val="20"/>
                <w:shd w:val="clear" w:color="auto" w:fill="FFFF00"/>
              </w:rPr>
              <w:t>in the world</w:t>
            </w:r>
          </w:p>
          <w:p w:rsidR="000D7477" w:rsidRDefault="000D7477" w:rsidP="00EA0252">
            <w:pPr>
              <w:rPr>
                <w:sz w:val="20"/>
              </w:rPr>
            </w:pPr>
          </w:p>
          <w:p w:rsidR="00EA0252" w:rsidRDefault="00EA0252" w:rsidP="00EA0252">
            <w:pPr>
              <w:rPr>
                <w:sz w:val="20"/>
              </w:rPr>
            </w:pPr>
            <w:r>
              <w:rPr>
                <w:sz w:val="20"/>
              </w:rPr>
              <w:t>Staff meeting</w:t>
            </w:r>
          </w:p>
          <w:p w:rsidR="003F192A" w:rsidRDefault="000D7477" w:rsidP="00EA0252">
            <w:pPr>
              <w:rPr>
                <w:sz w:val="20"/>
              </w:rPr>
            </w:pPr>
            <w:r>
              <w:rPr>
                <w:sz w:val="20"/>
              </w:rPr>
              <w:t>Governor/staff meeting</w:t>
            </w:r>
          </w:p>
          <w:p w:rsidR="00EA0252" w:rsidRDefault="00EA0252" w:rsidP="009B6CEC">
            <w:pPr>
              <w:rPr>
                <w:sz w:val="20"/>
              </w:rPr>
            </w:pPr>
          </w:p>
          <w:p w:rsidR="00706580" w:rsidRDefault="00706580" w:rsidP="009B6CEC">
            <w:pPr>
              <w:rPr>
                <w:sz w:val="20"/>
              </w:rPr>
            </w:pPr>
          </w:p>
          <w:p w:rsidR="009B6CEC" w:rsidRDefault="003F35C6" w:rsidP="009B6CEC">
            <w:pPr>
              <w:rPr>
                <w:sz w:val="20"/>
              </w:rPr>
            </w:pPr>
            <w:r>
              <w:rPr>
                <w:sz w:val="20"/>
              </w:rPr>
              <w:t xml:space="preserve">Blue Sky day – </w:t>
            </w:r>
            <w:r w:rsidR="00746831">
              <w:rPr>
                <w:sz w:val="20"/>
              </w:rPr>
              <w:t xml:space="preserve">teachers and </w:t>
            </w:r>
            <w:r>
              <w:rPr>
                <w:sz w:val="20"/>
              </w:rPr>
              <w:t>TAs</w:t>
            </w: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8B45BC" w:rsidRDefault="008B45BC" w:rsidP="008B45BC">
            <w:pPr>
              <w:shd w:val="clear" w:color="auto" w:fill="FFFF00"/>
              <w:rPr>
                <w:sz w:val="20"/>
              </w:rPr>
            </w:pPr>
            <w:r>
              <w:rPr>
                <w:sz w:val="20"/>
              </w:rPr>
              <w:t>CF: Subject Leader training (English)</w:t>
            </w:r>
          </w:p>
          <w:p w:rsidR="009B6CEC" w:rsidRDefault="009B6CEC" w:rsidP="009B6CEC">
            <w:pPr>
              <w:rPr>
                <w:sz w:val="20"/>
              </w:rPr>
            </w:pPr>
          </w:p>
          <w:p w:rsidR="008B45BC" w:rsidRDefault="008B45BC" w:rsidP="009B6CEC">
            <w:pPr>
              <w:rPr>
                <w:sz w:val="20"/>
              </w:rPr>
            </w:pPr>
          </w:p>
          <w:p w:rsidR="009B6CEC" w:rsidRDefault="009B6CEC" w:rsidP="009B6CEC">
            <w:pPr>
              <w:rPr>
                <w:sz w:val="20"/>
              </w:rPr>
            </w:pPr>
          </w:p>
          <w:p w:rsidR="009B6CEC" w:rsidRDefault="00D15722" w:rsidP="009B6CEC">
            <w:pPr>
              <w:rPr>
                <w:sz w:val="20"/>
              </w:rPr>
            </w:pPr>
            <w:r>
              <w:rPr>
                <w:sz w:val="20"/>
              </w:rPr>
              <w:t>Objectives (NC)</w:t>
            </w: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D15722" w:rsidP="009B6CEC">
            <w:pPr>
              <w:rPr>
                <w:sz w:val="20"/>
              </w:rPr>
            </w:pPr>
            <w:r>
              <w:rPr>
                <w:sz w:val="20"/>
              </w:rPr>
              <w:t>Certificates</w:t>
            </w:r>
          </w:p>
          <w:p w:rsidR="009B6CEC" w:rsidRDefault="00D15722" w:rsidP="009B6CEC">
            <w:pPr>
              <w:rPr>
                <w:sz w:val="20"/>
              </w:rPr>
            </w:pPr>
            <w:r>
              <w:rPr>
                <w:sz w:val="20"/>
              </w:rPr>
              <w:t>Materials for large bar chart representation</w:t>
            </w:r>
          </w:p>
          <w:p w:rsidR="009B6CEC" w:rsidRDefault="009B6CEC" w:rsidP="009B6CEC">
            <w:pPr>
              <w:rPr>
                <w:sz w:val="20"/>
              </w:rPr>
            </w:pPr>
          </w:p>
          <w:p w:rsidR="009B6CEC" w:rsidRDefault="00610315" w:rsidP="009B6CEC">
            <w:pPr>
              <w:rPr>
                <w:sz w:val="20"/>
              </w:rPr>
            </w:pPr>
            <w:r>
              <w:rPr>
                <w:sz w:val="20"/>
              </w:rPr>
              <w:t>Parent workshop on inferential questioning</w:t>
            </w: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9B6CEC" w:rsidRDefault="009B6CEC" w:rsidP="009B6CEC">
            <w:pPr>
              <w:rPr>
                <w:sz w:val="20"/>
              </w:rPr>
            </w:pPr>
          </w:p>
          <w:p w:rsidR="00501289" w:rsidRDefault="00501289" w:rsidP="009B6CEC">
            <w:pPr>
              <w:rPr>
                <w:sz w:val="20"/>
              </w:rPr>
            </w:pPr>
          </w:p>
          <w:p w:rsidR="00501289" w:rsidRDefault="00501289" w:rsidP="009B6CEC">
            <w:pPr>
              <w:rPr>
                <w:sz w:val="20"/>
              </w:rPr>
            </w:pPr>
            <w:r>
              <w:rPr>
                <w:sz w:val="20"/>
              </w:rPr>
              <w:t>Friends – magazine order</w:t>
            </w:r>
          </w:p>
          <w:p w:rsidR="00501289" w:rsidRDefault="00501289" w:rsidP="009B6CEC">
            <w:pPr>
              <w:rPr>
                <w:sz w:val="20"/>
              </w:rPr>
            </w:pPr>
            <w:r>
              <w:rPr>
                <w:sz w:val="20"/>
              </w:rPr>
              <w:t>Parent to lead reading club</w:t>
            </w:r>
          </w:p>
          <w:p w:rsidR="00501289" w:rsidRDefault="00501289" w:rsidP="009B6CEC">
            <w:pPr>
              <w:rPr>
                <w:sz w:val="20"/>
              </w:rPr>
            </w:pPr>
            <w:r>
              <w:rPr>
                <w:sz w:val="20"/>
              </w:rPr>
              <w:t>School council survey re magazine and new book purchase</w:t>
            </w:r>
          </w:p>
          <w:p w:rsidR="00501289" w:rsidRDefault="00106B46" w:rsidP="009B6CEC">
            <w:pPr>
              <w:rPr>
                <w:sz w:val="20"/>
              </w:rPr>
            </w:pPr>
            <w:r>
              <w:rPr>
                <w:sz w:val="20"/>
              </w:rPr>
              <w:t>Displays</w:t>
            </w:r>
          </w:p>
          <w:p w:rsidR="009B6CEC" w:rsidRDefault="00D15722" w:rsidP="009B6CEC">
            <w:pPr>
              <w:rPr>
                <w:sz w:val="20"/>
              </w:rPr>
            </w:pPr>
            <w:r>
              <w:rPr>
                <w:sz w:val="20"/>
              </w:rPr>
              <w:t>Pupil conference time</w:t>
            </w:r>
          </w:p>
          <w:p w:rsidR="006432A6" w:rsidRDefault="006432A6" w:rsidP="009B6CEC">
            <w:pPr>
              <w:rPr>
                <w:sz w:val="20"/>
                <w:highlight w:val="yellow"/>
              </w:rPr>
            </w:pPr>
          </w:p>
          <w:p w:rsidR="009B6CEC" w:rsidRDefault="00B830A2" w:rsidP="009B6CEC">
            <w:pPr>
              <w:rPr>
                <w:sz w:val="20"/>
              </w:rPr>
            </w:pPr>
            <w:r w:rsidRPr="00B830A2">
              <w:rPr>
                <w:sz w:val="20"/>
                <w:highlight w:val="yellow"/>
              </w:rPr>
              <w:t>CPD- JW</w:t>
            </w:r>
            <w:r w:rsidR="00EA0252">
              <w:rPr>
                <w:sz w:val="20"/>
                <w:highlight w:val="yellow"/>
              </w:rPr>
              <w:t>,WM</w:t>
            </w:r>
            <w:r w:rsidRPr="00B830A2">
              <w:rPr>
                <w:sz w:val="20"/>
                <w:highlight w:val="yellow"/>
              </w:rPr>
              <w:t>-teaching vocabulary across the age range</w:t>
            </w:r>
          </w:p>
          <w:p w:rsidR="00454CAD" w:rsidRDefault="00454CAD" w:rsidP="008B45BC">
            <w:pPr>
              <w:shd w:val="clear" w:color="auto" w:fill="FFFF00"/>
              <w:rPr>
                <w:sz w:val="20"/>
              </w:rPr>
            </w:pPr>
            <w:r w:rsidRPr="00454CAD">
              <w:rPr>
                <w:sz w:val="20"/>
                <w:highlight w:val="yellow"/>
              </w:rPr>
              <w:t>KB:</w:t>
            </w:r>
            <w:r>
              <w:rPr>
                <w:sz w:val="20"/>
                <w:highlight w:val="yellow"/>
              </w:rPr>
              <w:t xml:space="preserve"> </w:t>
            </w:r>
            <w:r w:rsidRPr="00454CAD">
              <w:rPr>
                <w:sz w:val="20"/>
                <w:highlight w:val="yellow"/>
              </w:rPr>
              <w:t>Closing the word gap</w:t>
            </w:r>
          </w:p>
          <w:p w:rsidR="009B6CEC" w:rsidRDefault="009B6CEC" w:rsidP="009B6CEC">
            <w:pPr>
              <w:rPr>
                <w:sz w:val="20"/>
              </w:rPr>
            </w:pPr>
          </w:p>
          <w:p w:rsidR="001F5226" w:rsidRDefault="001F5226" w:rsidP="00501289">
            <w:pPr>
              <w:rPr>
                <w:sz w:val="20"/>
              </w:rPr>
            </w:pPr>
          </w:p>
          <w:p w:rsidR="00501289" w:rsidRDefault="00501289" w:rsidP="00501289">
            <w:pPr>
              <w:rPr>
                <w:sz w:val="20"/>
              </w:rPr>
            </w:pPr>
            <w:r>
              <w:rPr>
                <w:sz w:val="20"/>
              </w:rPr>
              <w:t>Pupil conference time</w:t>
            </w:r>
          </w:p>
          <w:p w:rsidR="00501289" w:rsidRDefault="00501289" w:rsidP="00501289">
            <w:pPr>
              <w:rPr>
                <w:sz w:val="20"/>
              </w:rPr>
            </w:pPr>
            <w:r>
              <w:rPr>
                <w:sz w:val="20"/>
              </w:rPr>
              <w:t>Learning walk – focus displays</w:t>
            </w:r>
          </w:p>
          <w:p w:rsidR="009B6CEC" w:rsidRDefault="00501289" w:rsidP="009B6CEC">
            <w:pPr>
              <w:rPr>
                <w:sz w:val="20"/>
              </w:rPr>
            </w:pPr>
            <w:r>
              <w:rPr>
                <w:sz w:val="20"/>
              </w:rPr>
              <w:t>Book looks</w:t>
            </w:r>
          </w:p>
          <w:p w:rsidR="00501289" w:rsidRDefault="003A307A" w:rsidP="009B6CEC">
            <w:pPr>
              <w:rPr>
                <w:sz w:val="20"/>
              </w:rPr>
            </w:pPr>
            <w:r>
              <w:rPr>
                <w:sz w:val="20"/>
              </w:rPr>
              <w:t>Science display</w:t>
            </w:r>
          </w:p>
          <w:p w:rsidR="009B6CEC" w:rsidRDefault="009B6CEC" w:rsidP="009B6CEC">
            <w:pPr>
              <w:rPr>
                <w:sz w:val="20"/>
              </w:rPr>
            </w:pPr>
          </w:p>
          <w:p w:rsidR="009B6CEC" w:rsidRDefault="008B45BC" w:rsidP="008B45BC">
            <w:pPr>
              <w:shd w:val="clear" w:color="auto" w:fill="FFFF00"/>
              <w:rPr>
                <w:sz w:val="20"/>
              </w:rPr>
            </w:pPr>
            <w:r>
              <w:rPr>
                <w:sz w:val="20"/>
              </w:rPr>
              <w:t>CPD: LW and JW Phonics First  training</w:t>
            </w:r>
          </w:p>
          <w:p w:rsidR="00610315" w:rsidRDefault="00610315" w:rsidP="009B6CEC">
            <w:pPr>
              <w:rPr>
                <w:sz w:val="20"/>
              </w:rPr>
            </w:pPr>
          </w:p>
          <w:p w:rsidR="001F5226" w:rsidRDefault="001F5226" w:rsidP="009B6CEC">
            <w:pPr>
              <w:rPr>
                <w:sz w:val="20"/>
                <w:highlight w:val="yellow"/>
              </w:rPr>
            </w:pPr>
          </w:p>
          <w:p w:rsidR="00FC7EBC" w:rsidRDefault="00FC7EBC" w:rsidP="009B6CEC">
            <w:pPr>
              <w:rPr>
                <w:sz w:val="20"/>
                <w:highlight w:val="yellow"/>
              </w:rPr>
            </w:pPr>
          </w:p>
          <w:p w:rsidR="00610315" w:rsidRDefault="00AD0B52" w:rsidP="009B6CEC">
            <w:pPr>
              <w:rPr>
                <w:sz w:val="20"/>
              </w:rPr>
            </w:pPr>
            <w:r>
              <w:rPr>
                <w:sz w:val="20"/>
                <w:highlight w:val="yellow"/>
              </w:rPr>
              <w:t>C</w:t>
            </w:r>
            <w:r w:rsidR="00EA0252" w:rsidRPr="00EA0252">
              <w:rPr>
                <w:sz w:val="20"/>
                <w:highlight w:val="yellow"/>
              </w:rPr>
              <w:t>PD-DP: Effective use of SEND funding</w:t>
            </w:r>
          </w:p>
          <w:p w:rsidR="00610315" w:rsidRDefault="00610315" w:rsidP="009B6CEC">
            <w:pPr>
              <w:rPr>
                <w:sz w:val="20"/>
              </w:rPr>
            </w:pPr>
          </w:p>
          <w:p w:rsidR="00610315" w:rsidRDefault="00933D2A" w:rsidP="009B6CEC">
            <w:pPr>
              <w:rPr>
                <w:sz w:val="20"/>
              </w:rPr>
            </w:pPr>
            <w:r>
              <w:rPr>
                <w:sz w:val="20"/>
              </w:rPr>
              <w:t xml:space="preserve">Intervention training for LW (MW) and pass over </w:t>
            </w:r>
            <w:r w:rsidR="00AD0B52">
              <w:rPr>
                <w:sz w:val="20"/>
              </w:rPr>
              <w:t>role</w:t>
            </w:r>
          </w:p>
          <w:p w:rsidR="00610315" w:rsidRDefault="000D7477" w:rsidP="009B6CEC">
            <w:pPr>
              <w:rPr>
                <w:sz w:val="20"/>
              </w:rPr>
            </w:pPr>
            <w:r>
              <w:rPr>
                <w:sz w:val="20"/>
              </w:rPr>
              <w:t>Appoint SEND governor</w:t>
            </w:r>
          </w:p>
          <w:p w:rsidR="000D7477" w:rsidRDefault="000D7477" w:rsidP="009B6CEC">
            <w:pPr>
              <w:rPr>
                <w:sz w:val="20"/>
              </w:rPr>
            </w:pPr>
          </w:p>
          <w:p w:rsidR="009B6CEC" w:rsidRDefault="004E2547" w:rsidP="009B6CEC">
            <w:pPr>
              <w:rPr>
                <w:sz w:val="20"/>
              </w:rPr>
            </w:pPr>
            <w:r>
              <w:rPr>
                <w:sz w:val="20"/>
              </w:rPr>
              <w:t>Celebration of spelling day to be arranged</w:t>
            </w:r>
          </w:p>
          <w:p w:rsidR="009B6CEC" w:rsidRDefault="009B6CEC" w:rsidP="009B6CEC">
            <w:pPr>
              <w:rPr>
                <w:sz w:val="20"/>
              </w:rPr>
            </w:pPr>
          </w:p>
          <w:p w:rsidR="009B6CEC" w:rsidRDefault="009B6CEC" w:rsidP="009B6CEC">
            <w:pPr>
              <w:rPr>
                <w:sz w:val="20"/>
              </w:rPr>
            </w:pPr>
          </w:p>
          <w:p w:rsidR="00AD0B52" w:rsidRDefault="00AD0B52" w:rsidP="009B6CEC">
            <w:pPr>
              <w:rPr>
                <w:sz w:val="20"/>
              </w:rPr>
            </w:pPr>
          </w:p>
          <w:p w:rsidR="00AD0B52" w:rsidRDefault="00AD0B52" w:rsidP="009B6CEC">
            <w:pPr>
              <w:rPr>
                <w:sz w:val="20"/>
              </w:rPr>
            </w:pPr>
          </w:p>
          <w:p w:rsidR="009B6CEC" w:rsidRDefault="004E2547" w:rsidP="009B6CEC">
            <w:pPr>
              <w:rPr>
                <w:sz w:val="20"/>
              </w:rPr>
            </w:pPr>
            <w:r>
              <w:rPr>
                <w:sz w:val="20"/>
              </w:rPr>
              <w:t>Case studies</w:t>
            </w:r>
          </w:p>
          <w:p w:rsidR="009B6CEC" w:rsidRDefault="009B6CEC" w:rsidP="009B6CEC">
            <w:pPr>
              <w:rPr>
                <w:sz w:val="20"/>
              </w:rPr>
            </w:pPr>
          </w:p>
          <w:p w:rsidR="000D7477" w:rsidRDefault="000D7477" w:rsidP="00933D2A">
            <w:pPr>
              <w:rPr>
                <w:sz w:val="20"/>
              </w:rPr>
            </w:pPr>
          </w:p>
          <w:p w:rsidR="00653C15" w:rsidRPr="00933D2A" w:rsidRDefault="00933D2A" w:rsidP="00933D2A">
            <w:pPr>
              <w:rPr>
                <w:sz w:val="20"/>
              </w:rPr>
            </w:pPr>
            <w:r>
              <w:rPr>
                <w:sz w:val="20"/>
              </w:rPr>
              <w:t>PP Governor</w:t>
            </w:r>
          </w:p>
        </w:tc>
        <w:tc>
          <w:tcPr>
            <w:tcW w:w="3621" w:type="dxa"/>
            <w:shd w:val="clear" w:color="auto" w:fill="auto"/>
          </w:tcPr>
          <w:p w:rsidR="002C53F7" w:rsidRDefault="00746831" w:rsidP="002C53F7">
            <w:pPr>
              <w:rPr>
                <w:color w:val="00B050"/>
                <w:sz w:val="20"/>
              </w:rPr>
            </w:pPr>
            <w:r w:rsidRPr="00746831">
              <w:rPr>
                <w:color w:val="00B050"/>
                <w:sz w:val="20"/>
              </w:rPr>
              <w:t xml:space="preserve">Monitored by </w:t>
            </w:r>
            <w:r w:rsidR="003F192A">
              <w:rPr>
                <w:color w:val="00B050"/>
                <w:sz w:val="20"/>
              </w:rPr>
              <w:t>newly appointed Curriculum governors</w:t>
            </w:r>
            <w:r w:rsidRPr="00746831">
              <w:rPr>
                <w:color w:val="00B050"/>
                <w:sz w:val="20"/>
              </w:rPr>
              <w:t xml:space="preserve"> and evidenced in Gov</w:t>
            </w:r>
            <w:r>
              <w:rPr>
                <w:color w:val="00B050"/>
                <w:sz w:val="20"/>
              </w:rPr>
              <w:t>ernor</w:t>
            </w:r>
            <w:r w:rsidRPr="00746831">
              <w:rPr>
                <w:color w:val="00B050"/>
                <w:sz w:val="20"/>
              </w:rPr>
              <w:t xml:space="preserve"> report</w:t>
            </w:r>
          </w:p>
          <w:p w:rsidR="00746831" w:rsidRPr="00746831" w:rsidRDefault="00746831" w:rsidP="002C53F7">
            <w:pPr>
              <w:rPr>
                <w:color w:val="00B050"/>
                <w:sz w:val="20"/>
              </w:rPr>
            </w:pPr>
            <w:r>
              <w:rPr>
                <w:color w:val="00B050"/>
                <w:sz w:val="20"/>
              </w:rPr>
              <w:t>Curriculum planning reflects agreed vision</w:t>
            </w:r>
          </w:p>
          <w:p w:rsidR="00746831" w:rsidRDefault="00746831" w:rsidP="002C53F7">
            <w:pPr>
              <w:rPr>
                <w:color w:val="00B050"/>
                <w:sz w:val="20"/>
              </w:rPr>
            </w:pPr>
          </w:p>
          <w:p w:rsidR="00746831" w:rsidRDefault="00746831" w:rsidP="002C53F7">
            <w:pPr>
              <w:rPr>
                <w:color w:val="00B050"/>
                <w:sz w:val="20"/>
              </w:rPr>
            </w:pPr>
          </w:p>
          <w:p w:rsidR="00746831" w:rsidRDefault="00746831" w:rsidP="002C53F7">
            <w:pPr>
              <w:rPr>
                <w:color w:val="00B050"/>
                <w:sz w:val="20"/>
              </w:rPr>
            </w:pPr>
          </w:p>
          <w:p w:rsidR="00746831" w:rsidRDefault="00746831" w:rsidP="002C53F7">
            <w:pPr>
              <w:rPr>
                <w:color w:val="00B050"/>
                <w:sz w:val="20"/>
              </w:rPr>
            </w:pPr>
          </w:p>
          <w:p w:rsidR="00255816" w:rsidRDefault="00255816" w:rsidP="002C53F7">
            <w:pPr>
              <w:rPr>
                <w:color w:val="00B050"/>
                <w:sz w:val="20"/>
              </w:rPr>
            </w:pPr>
          </w:p>
          <w:p w:rsidR="00255816" w:rsidRDefault="00255816" w:rsidP="002C53F7">
            <w:pPr>
              <w:rPr>
                <w:color w:val="00B050"/>
                <w:sz w:val="20"/>
              </w:rPr>
            </w:pPr>
          </w:p>
          <w:p w:rsidR="00255816" w:rsidRDefault="00255816" w:rsidP="002C53F7">
            <w:pPr>
              <w:rPr>
                <w:color w:val="00B050"/>
                <w:sz w:val="20"/>
              </w:rPr>
            </w:pPr>
          </w:p>
          <w:p w:rsidR="00255816" w:rsidRDefault="00255816" w:rsidP="002C53F7">
            <w:pPr>
              <w:rPr>
                <w:color w:val="00B050"/>
                <w:sz w:val="20"/>
              </w:rPr>
            </w:pPr>
          </w:p>
          <w:p w:rsidR="00255816" w:rsidRDefault="00255816" w:rsidP="002C53F7">
            <w:pPr>
              <w:rPr>
                <w:color w:val="00B050"/>
                <w:sz w:val="20"/>
              </w:rPr>
            </w:pPr>
          </w:p>
          <w:p w:rsidR="008B45BC" w:rsidRDefault="008B45BC" w:rsidP="002C53F7">
            <w:pPr>
              <w:rPr>
                <w:color w:val="00B050"/>
                <w:sz w:val="20"/>
              </w:rPr>
            </w:pPr>
          </w:p>
          <w:p w:rsidR="008B45BC" w:rsidRDefault="008B45BC" w:rsidP="002C53F7">
            <w:pPr>
              <w:rPr>
                <w:color w:val="00B050"/>
                <w:sz w:val="20"/>
              </w:rPr>
            </w:pPr>
          </w:p>
          <w:p w:rsidR="002C53F7" w:rsidRDefault="00D5352D" w:rsidP="002C53F7">
            <w:pPr>
              <w:rPr>
                <w:color w:val="00B050"/>
                <w:sz w:val="20"/>
              </w:rPr>
            </w:pPr>
            <w:r w:rsidRPr="00D5352D">
              <w:rPr>
                <w:color w:val="00B050"/>
                <w:sz w:val="20"/>
              </w:rPr>
              <w:t xml:space="preserve">Planning shows progression of skills, key questions and questions which show conceptual understanding- </w:t>
            </w:r>
            <w:proofErr w:type="spellStart"/>
            <w:r w:rsidRPr="00D5352D">
              <w:rPr>
                <w:color w:val="00B050"/>
                <w:sz w:val="20"/>
              </w:rPr>
              <w:t>eg</w:t>
            </w:r>
            <w:proofErr w:type="spellEnd"/>
            <w:r w:rsidRPr="00D5352D">
              <w:rPr>
                <w:color w:val="00B050"/>
                <w:sz w:val="20"/>
              </w:rPr>
              <w:t xml:space="preserve"> The Great Fire of London (Y2) or The Second World War (Y5) children asked whether there were any positive consequences of these episodes in history.</w:t>
            </w:r>
          </w:p>
          <w:p w:rsidR="00D5352D" w:rsidRDefault="00D5352D" w:rsidP="002C53F7">
            <w:pPr>
              <w:rPr>
                <w:color w:val="00B050"/>
                <w:sz w:val="20"/>
              </w:rPr>
            </w:pPr>
            <w:r>
              <w:rPr>
                <w:color w:val="00B050"/>
                <w:sz w:val="20"/>
              </w:rPr>
              <w:t xml:space="preserve">Book looks, </w:t>
            </w:r>
            <w:r w:rsidR="00106B46">
              <w:rPr>
                <w:color w:val="00B050"/>
                <w:sz w:val="20"/>
              </w:rPr>
              <w:t>learning</w:t>
            </w:r>
            <w:r>
              <w:rPr>
                <w:color w:val="00B050"/>
                <w:sz w:val="20"/>
              </w:rPr>
              <w:t xml:space="preserve"> detective reports, pupil conferencing and lesson observations/learning walks show SEND children outcomes are reflective and build on past learning. </w:t>
            </w:r>
          </w:p>
          <w:p w:rsidR="001F5226" w:rsidRDefault="001F5226" w:rsidP="002C53F7">
            <w:pPr>
              <w:rPr>
                <w:color w:val="00B050"/>
                <w:sz w:val="20"/>
              </w:rPr>
            </w:pPr>
          </w:p>
          <w:p w:rsidR="001F5226" w:rsidRDefault="001F5226" w:rsidP="002C53F7">
            <w:pPr>
              <w:rPr>
                <w:color w:val="00B050"/>
                <w:sz w:val="20"/>
              </w:rPr>
            </w:pPr>
          </w:p>
          <w:p w:rsidR="001F5226" w:rsidRDefault="001F5226" w:rsidP="002C53F7">
            <w:pPr>
              <w:rPr>
                <w:color w:val="00B050"/>
                <w:sz w:val="20"/>
              </w:rPr>
            </w:pPr>
          </w:p>
          <w:p w:rsidR="001F5226" w:rsidRDefault="001F5226" w:rsidP="002C53F7">
            <w:pPr>
              <w:rPr>
                <w:color w:val="00B050"/>
                <w:sz w:val="20"/>
              </w:rPr>
            </w:pPr>
          </w:p>
          <w:p w:rsidR="001F5226" w:rsidRDefault="001F5226" w:rsidP="002C53F7">
            <w:pPr>
              <w:rPr>
                <w:color w:val="00B050"/>
                <w:sz w:val="20"/>
              </w:rPr>
            </w:pPr>
          </w:p>
          <w:p w:rsidR="00D5352D" w:rsidRPr="00D5352D" w:rsidRDefault="00D5352D" w:rsidP="002C53F7">
            <w:pPr>
              <w:rPr>
                <w:color w:val="00B050"/>
                <w:sz w:val="20"/>
              </w:rPr>
            </w:pPr>
            <w:r>
              <w:rPr>
                <w:color w:val="00B050"/>
                <w:sz w:val="20"/>
              </w:rPr>
              <w:t>Evidence of coverage of skills and understanding recorded on year planners.</w:t>
            </w:r>
          </w:p>
          <w:p w:rsidR="002C53F7" w:rsidRDefault="002C53F7" w:rsidP="002C53F7">
            <w:pPr>
              <w:rPr>
                <w:sz w:val="20"/>
              </w:rPr>
            </w:pPr>
          </w:p>
          <w:p w:rsidR="009B6CEC" w:rsidRDefault="009B6CEC" w:rsidP="009B6CEC">
            <w:pPr>
              <w:ind w:left="360"/>
              <w:rPr>
                <w:sz w:val="20"/>
              </w:rPr>
            </w:pPr>
          </w:p>
          <w:p w:rsidR="00933D2A" w:rsidRDefault="00933D2A" w:rsidP="00106B46">
            <w:pPr>
              <w:rPr>
                <w:color w:val="00B050"/>
                <w:sz w:val="20"/>
              </w:rPr>
            </w:pPr>
          </w:p>
          <w:p w:rsidR="00933D2A" w:rsidRDefault="00933D2A" w:rsidP="00106B46">
            <w:pPr>
              <w:rPr>
                <w:color w:val="00B050"/>
                <w:sz w:val="20"/>
              </w:rPr>
            </w:pPr>
          </w:p>
          <w:p w:rsidR="00933D2A" w:rsidRDefault="00933D2A" w:rsidP="00106B46">
            <w:pPr>
              <w:rPr>
                <w:color w:val="00B050"/>
                <w:sz w:val="20"/>
              </w:rPr>
            </w:pPr>
          </w:p>
          <w:p w:rsidR="00933D2A" w:rsidRDefault="00933D2A" w:rsidP="00106B46">
            <w:pPr>
              <w:rPr>
                <w:color w:val="00B050"/>
                <w:sz w:val="20"/>
              </w:rPr>
            </w:pPr>
          </w:p>
          <w:p w:rsidR="00933D2A" w:rsidRDefault="00933D2A" w:rsidP="00106B46">
            <w:pPr>
              <w:rPr>
                <w:color w:val="00B050"/>
                <w:sz w:val="20"/>
              </w:rPr>
            </w:pPr>
          </w:p>
          <w:p w:rsidR="008B45BC" w:rsidRDefault="008B45BC" w:rsidP="00106B46">
            <w:pPr>
              <w:rPr>
                <w:color w:val="00B050"/>
                <w:sz w:val="20"/>
              </w:rPr>
            </w:pPr>
          </w:p>
          <w:p w:rsidR="008B45BC" w:rsidRDefault="008B45BC" w:rsidP="00106B46">
            <w:pPr>
              <w:rPr>
                <w:color w:val="00B050"/>
                <w:sz w:val="20"/>
              </w:rPr>
            </w:pPr>
          </w:p>
          <w:p w:rsidR="009B6CEC" w:rsidRPr="00106B46" w:rsidRDefault="00106B46" w:rsidP="00106B46">
            <w:pPr>
              <w:rPr>
                <w:color w:val="00B050"/>
                <w:sz w:val="20"/>
              </w:rPr>
            </w:pPr>
            <w:r w:rsidRPr="00106B46">
              <w:rPr>
                <w:color w:val="00B050"/>
                <w:sz w:val="20"/>
              </w:rPr>
              <w:t xml:space="preserve">Children read </w:t>
            </w:r>
            <w:r w:rsidR="000D7477" w:rsidRPr="00106B46">
              <w:rPr>
                <w:color w:val="00B050"/>
                <w:sz w:val="20"/>
              </w:rPr>
              <w:t>at least</w:t>
            </w:r>
            <w:r w:rsidRPr="00106B46">
              <w:rPr>
                <w:color w:val="00B050"/>
                <w:sz w:val="20"/>
              </w:rPr>
              <w:t xml:space="preserve"> 3 X weekly and</w:t>
            </w:r>
            <w:r w:rsidR="00C505E7">
              <w:rPr>
                <w:color w:val="00B050"/>
                <w:sz w:val="20"/>
              </w:rPr>
              <w:t xml:space="preserve"> with a target of</w:t>
            </w:r>
            <w:r w:rsidRPr="00106B46">
              <w:rPr>
                <w:color w:val="00B050"/>
                <w:sz w:val="20"/>
              </w:rPr>
              <w:t xml:space="preserve"> every day in KS1/ EYFS. Evidence in reading records</w:t>
            </w:r>
          </w:p>
          <w:p w:rsidR="009B6CEC" w:rsidRPr="00106B46" w:rsidRDefault="00106B46" w:rsidP="00106B46">
            <w:pPr>
              <w:rPr>
                <w:color w:val="00B050"/>
                <w:sz w:val="20"/>
              </w:rPr>
            </w:pPr>
            <w:r w:rsidRPr="00106B46">
              <w:rPr>
                <w:color w:val="00B050"/>
                <w:sz w:val="20"/>
              </w:rPr>
              <w:t>Library is redesigned and new books purchased in response to children’s requests</w:t>
            </w:r>
          </w:p>
          <w:p w:rsidR="009B6CEC" w:rsidRDefault="009B6CEC" w:rsidP="009B6CEC">
            <w:pPr>
              <w:ind w:left="360"/>
              <w:rPr>
                <w:sz w:val="20"/>
              </w:rPr>
            </w:pPr>
          </w:p>
          <w:p w:rsidR="009B6CEC" w:rsidRPr="00C505E7" w:rsidRDefault="00C505E7" w:rsidP="00C505E7">
            <w:pPr>
              <w:rPr>
                <w:color w:val="00B050"/>
                <w:sz w:val="20"/>
              </w:rPr>
            </w:pPr>
            <w:r w:rsidRPr="00C505E7">
              <w:rPr>
                <w:color w:val="00B050"/>
                <w:sz w:val="20"/>
              </w:rPr>
              <w:t>Lunchtime reading club led by parents</w:t>
            </w:r>
          </w:p>
          <w:p w:rsidR="009B6CEC" w:rsidRDefault="00106B46" w:rsidP="00106B46">
            <w:pPr>
              <w:rPr>
                <w:color w:val="00B050"/>
                <w:sz w:val="20"/>
              </w:rPr>
            </w:pPr>
            <w:r w:rsidRPr="00106B46">
              <w:rPr>
                <w:color w:val="00B050"/>
                <w:sz w:val="20"/>
              </w:rPr>
              <w:t>Pupil conferencing shows children respond with increasing confidence to inferential questioning.</w:t>
            </w:r>
          </w:p>
          <w:p w:rsidR="00106B46" w:rsidRDefault="00106B46" w:rsidP="00106B46">
            <w:pPr>
              <w:rPr>
                <w:color w:val="00B050"/>
                <w:sz w:val="20"/>
              </w:rPr>
            </w:pPr>
          </w:p>
          <w:p w:rsidR="00106B46" w:rsidRDefault="00106B46" w:rsidP="00106B46">
            <w:pPr>
              <w:rPr>
                <w:color w:val="00B050"/>
                <w:sz w:val="20"/>
              </w:rPr>
            </w:pPr>
          </w:p>
          <w:p w:rsidR="00106B46" w:rsidRDefault="00106B46" w:rsidP="00106B46">
            <w:pPr>
              <w:rPr>
                <w:color w:val="00B050"/>
                <w:sz w:val="20"/>
              </w:rPr>
            </w:pPr>
          </w:p>
          <w:p w:rsidR="001F5226" w:rsidRDefault="001F5226" w:rsidP="00106B46">
            <w:pPr>
              <w:rPr>
                <w:color w:val="00B050"/>
                <w:sz w:val="20"/>
              </w:rPr>
            </w:pPr>
          </w:p>
          <w:p w:rsidR="00AD0B52" w:rsidRDefault="00AD0B52" w:rsidP="00106B46">
            <w:pPr>
              <w:rPr>
                <w:color w:val="00B050"/>
                <w:sz w:val="20"/>
              </w:rPr>
            </w:pPr>
          </w:p>
          <w:p w:rsidR="00AD0B52" w:rsidRDefault="00AD0B52" w:rsidP="00106B46">
            <w:pPr>
              <w:rPr>
                <w:color w:val="00B050"/>
                <w:sz w:val="20"/>
              </w:rPr>
            </w:pPr>
          </w:p>
          <w:p w:rsidR="00AD0B52" w:rsidRDefault="00AD0B52" w:rsidP="00106B46">
            <w:pPr>
              <w:rPr>
                <w:color w:val="00B050"/>
                <w:sz w:val="20"/>
              </w:rPr>
            </w:pPr>
          </w:p>
          <w:p w:rsidR="00AD0B52" w:rsidRDefault="00AD0B52" w:rsidP="00106B46">
            <w:pPr>
              <w:rPr>
                <w:color w:val="00B050"/>
                <w:sz w:val="20"/>
              </w:rPr>
            </w:pPr>
          </w:p>
          <w:p w:rsidR="00AD0B52" w:rsidRDefault="00AD0B52" w:rsidP="00106B46">
            <w:pPr>
              <w:rPr>
                <w:color w:val="00B050"/>
                <w:sz w:val="20"/>
              </w:rPr>
            </w:pPr>
          </w:p>
          <w:p w:rsidR="00AD0B52" w:rsidRDefault="00AD0B52" w:rsidP="00106B46">
            <w:pPr>
              <w:rPr>
                <w:color w:val="00B050"/>
                <w:sz w:val="20"/>
              </w:rPr>
            </w:pPr>
          </w:p>
          <w:p w:rsidR="00AD0B52" w:rsidRDefault="00AD0B52" w:rsidP="00106B46">
            <w:pPr>
              <w:rPr>
                <w:color w:val="00B050"/>
                <w:sz w:val="20"/>
              </w:rPr>
            </w:pPr>
          </w:p>
          <w:p w:rsidR="00AD0B52" w:rsidRDefault="00AD0B52" w:rsidP="00106B46">
            <w:pPr>
              <w:rPr>
                <w:color w:val="00B050"/>
                <w:sz w:val="20"/>
              </w:rPr>
            </w:pPr>
          </w:p>
          <w:p w:rsidR="00AD0B52" w:rsidRDefault="00AD0B52" w:rsidP="00106B46">
            <w:pPr>
              <w:rPr>
                <w:color w:val="00B050"/>
                <w:sz w:val="20"/>
              </w:rPr>
            </w:pPr>
          </w:p>
          <w:p w:rsidR="00AD0B52" w:rsidRDefault="00AD0B52" w:rsidP="00106B46">
            <w:pPr>
              <w:rPr>
                <w:color w:val="00B050"/>
                <w:sz w:val="20"/>
              </w:rPr>
            </w:pPr>
          </w:p>
          <w:p w:rsidR="00AD0B52" w:rsidRDefault="00AD0B52" w:rsidP="00106B46">
            <w:pPr>
              <w:rPr>
                <w:color w:val="00B050"/>
                <w:sz w:val="20"/>
              </w:rPr>
            </w:pPr>
          </w:p>
          <w:p w:rsidR="00106B46" w:rsidRDefault="00106B46" w:rsidP="00106B46">
            <w:pPr>
              <w:rPr>
                <w:color w:val="00B050"/>
                <w:sz w:val="20"/>
              </w:rPr>
            </w:pPr>
            <w:r>
              <w:rPr>
                <w:color w:val="00B050"/>
                <w:sz w:val="20"/>
              </w:rPr>
              <w:t>Displays include word ban</w:t>
            </w:r>
            <w:r w:rsidR="00C505E7">
              <w:rPr>
                <w:color w:val="00B050"/>
                <w:sz w:val="20"/>
              </w:rPr>
              <w:t>ks and children refer to these in their learning.</w:t>
            </w:r>
          </w:p>
          <w:p w:rsidR="00C505E7" w:rsidRDefault="00C505E7" w:rsidP="00106B46">
            <w:pPr>
              <w:rPr>
                <w:color w:val="00B050"/>
                <w:sz w:val="20"/>
              </w:rPr>
            </w:pPr>
          </w:p>
          <w:p w:rsidR="00C505E7" w:rsidRPr="00106B46" w:rsidRDefault="00C505E7" w:rsidP="00106B46">
            <w:pPr>
              <w:rPr>
                <w:color w:val="00B050"/>
                <w:sz w:val="20"/>
              </w:rPr>
            </w:pPr>
          </w:p>
          <w:p w:rsidR="009B6CEC" w:rsidRDefault="009B6CEC" w:rsidP="009B6CEC">
            <w:pPr>
              <w:ind w:left="360"/>
              <w:rPr>
                <w:sz w:val="20"/>
              </w:rPr>
            </w:pPr>
          </w:p>
          <w:p w:rsidR="00610315" w:rsidRDefault="00610315" w:rsidP="004E2547">
            <w:pPr>
              <w:rPr>
                <w:color w:val="00B050"/>
                <w:sz w:val="20"/>
              </w:rPr>
            </w:pPr>
          </w:p>
          <w:p w:rsidR="004E2547" w:rsidRDefault="004E2547" w:rsidP="004E2547">
            <w:pPr>
              <w:rPr>
                <w:color w:val="00B050"/>
                <w:sz w:val="20"/>
              </w:rPr>
            </w:pPr>
            <w:r w:rsidRPr="004E2547">
              <w:rPr>
                <w:color w:val="00B050"/>
                <w:sz w:val="20"/>
              </w:rPr>
              <w:t>Evidence of correct spelling being applied across all books. Evidence of correction within marking is challenging rather than repetitious (</w:t>
            </w:r>
            <w:proofErr w:type="spellStart"/>
            <w:r w:rsidRPr="004E2547">
              <w:rPr>
                <w:color w:val="00B050"/>
                <w:sz w:val="20"/>
              </w:rPr>
              <w:t>eg</w:t>
            </w:r>
            <w:proofErr w:type="spellEnd"/>
            <w:r w:rsidRPr="004E2547">
              <w:rPr>
                <w:color w:val="00B050"/>
                <w:sz w:val="20"/>
              </w:rPr>
              <w:t xml:space="preserve"> missing key letters/put the word into a sentence rather than simply writing out/practicing).</w:t>
            </w:r>
          </w:p>
          <w:p w:rsidR="004E2547" w:rsidRDefault="004E2547" w:rsidP="004E2547">
            <w:pPr>
              <w:rPr>
                <w:color w:val="00B050"/>
                <w:sz w:val="20"/>
              </w:rPr>
            </w:pPr>
            <w:r>
              <w:rPr>
                <w:color w:val="00B050"/>
                <w:sz w:val="20"/>
              </w:rPr>
              <w:t>Evidence of spelling corrected in editing process by children.</w:t>
            </w:r>
          </w:p>
          <w:p w:rsidR="001F5226" w:rsidRDefault="001F5226" w:rsidP="004070B4">
            <w:pPr>
              <w:rPr>
                <w:color w:val="00B050"/>
                <w:sz w:val="20"/>
              </w:rPr>
            </w:pPr>
          </w:p>
          <w:p w:rsidR="00AD0B52" w:rsidRDefault="00AD0B52" w:rsidP="004070B4">
            <w:pPr>
              <w:rPr>
                <w:color w:val="00B050"/>
                <w:sz w:val="20"/>
              </w:rPr>
            </w:pPr>
          </w:p>
          <w:p w:rsidR="00AD0B52" w:rsidRDefault="00AD0B52" w:rsidP="004070B4">
            <w:pPr>
              <w:rPr>
                <w:color w:val="00B050"/>
                <w:sz w:val="20"/>
              </w:rPr>
            </w:pPr>
          </w:p>
          <w:p w:rsidR="00774585" w:rsidRDefault="00774585" w:rsidP="004070B4">
            <w:pPr>
              <w:rPr>
                <w:color w:val="00B050"/>
                <w:sz w:val="20"/>
              </w:rPr>
            </w:pPr>
            <w:r>
              <w:rPr>
                <w:color w:val="00B050"/>
                <w:sz w:val="20"/>
              </w:rPr>
              <w:t>SEND Governor visit reports</w:t>
            </w:r>
          </w:p>
          <w:p w:rsidR="009B6CEC" w:rsidRDefault="004070B4" w:rsidP="004070B4">
            <w:pPr>
              <w:rPr>
                <w:color w:val="00B050"/>
                <w:sz w:val="20"/>
              </w:rPr>
            </w:pPr>
            <w:r w:rsidRPr="004070B4">
              <w:rPr>
                <w:color w:val="00B050"/>
                <w:sz w:val="20"/>
              </w:rPr>
              <w:t>SEND folder evidences case studies and data of SEND children and PLAC</w:t>
            </w:r>
            <w:r>
              <w:rPr>
                <w:color w:val="00B050"/>
                <w:sz w:val="20"/>
              </w:rPr>
              <w:t>.</w:t>
            </w:r>
          </w:p>
          <w:p w:rsidR="004070B4" w:rsidRDefault="004070B4" w:rsidP="004070B4">
            <w:pPr>
              <w:rPr>
                <w:color w:val="00B050"/>
                <w:sz w:val="20"/>
              </w:rPr>
            </w:pPr>
          </w:p>
          <w:p w:rsidR="004070B4" w:rsidRPr="004070B4" w:rsidRDefault="004070B4" w:rsidP="004070B4">
            <w:pPr>
              <w:rPr>
                <w:color w:val="00B050"/>
                <w:sz w:val="20"/>
              </w:rPr>
            </w:pPr>
            <w:r>
              <w:rPr>
                <w:color w:val="00B050"/>
                <w:sz w:val="20"/>
              </w:rPr>
              <w:t>SEND and PLAC children identified on planning and plans are modified to ensure clarity of step by step learning/progress</w:t>
            </w:r>
          </w:p>
          <w:p w:rsidR="009B6CEC" w:rsidRPr="00C505E7" w:rsidRDefault="00C505E7" w:rsidP="00C505E7">
            <w:pPr>
              <w:rPr>
                <w:color w:val="00B050"/>
                <w:sz w:val="20"/>
              </w:rPr>
            </w:pPr>
            <w:r w:rsidRPr="00C505E7">
              <w:rPr>
                <w:color w:val="00B050"/>
                <w:sz w:val="20"/>
              </w:rPr>
              <w:t>Case Studies</w:t>
            </w:r>
          </w:p>
          <w:p w:rsidR="00610315" w:rsidRDefault="00610315" w:rsidP="00C505E7">
            <w:pPr>
              <w:rPr>
                <w:color w:val="00B050"/>
                <w:sz w:val="20"/>
              </w:rPr>
            </w:pPr>
          </w:p>
          <w:p w:rsidR="00610315" w:rsidRDefault="00610315" w:rsidP="00C505E7">
            <w:pPr>
              <w:rPr>
                <w:color w:val="00B050"/>
                <w:sz w:val="20"/>
              </w:rPr>
            </w:pPr>
          </w:p>
          <w:p w:rsidR="009B6CEC" w:rsidRDefault="00C505E7" w:rsidP="00C505E7">
            <w:pPr>
              <w:rPr>
                <w:color w:val="00B050"/>
                <w:sz w:val="20"/>
              </w:rPr>
            </w:pPr>
            <w:r w:rsidRPr="00C505E7">
              <w:rPr>
                <w:color w:val="00B050"/>
                <w:sz w:val="20"/>
              </w:rPr>
              <w:t>Pupil Progress meeting reports</w:t>
            </w:r>
            <w:r>
              <w:rPr>
                <w:color w:val="00B050"/>
                <w:sz w:val="20"/>
              </w:rPr>
              <w:t>.</w:t>
            </w:r>
          </w:p>
          <w:p w:rsidR="00C505E7" w:rsidRPr="00C505E7" w:rsidRDefault="00C505E7" w:rsidP="00C505E7">
            <w:pPr>
              <w:rPr>
                <w:color w:val="00B050"/>
                <w:sz w:val="20"/>
              </w:rPr>
            </w:pPr>
            <w:r>
              <w:rPr>
                <w:color w:val="00B050"/>
                <w:sz w:val="20"/>
              </w:rPr>
              <w:t>Targets</w:t>
            </w:r>
          </w:p>
          <w:p w:rsidR="000D7477" w:rsidRDefault="000D7477" w:rsidP="00C505E7">
            <w:pPr>
              <w:rPr>
                <w:color w:val="00B050"/>
                <w:sz w:val="20"/>
              </w:rPr>
            </w:pPr>
          </w:p>
          <w:p w:rsidR="00746831" w:rsidRDefault="00746831" w:rsidP="00C505E7">
            <w:pPr>
              <w:rPr>
                <w:color w:val="00B050"/>
                <w:sz w:val="20"/>
              </w:rPr>
            </w:pPr>
            <w:r>
              <w:rPr>
                <w:color w:val="00B050"/>
                <w:sz w:val="20"/>
              </w:rPr>
              <w:t>P</w:t>
            </w:r>
            <w:r w:rsidR="00774585">
              <w:rPr>
                <w:color w:val="00B050"/>
                <w:sz w:val="20"/>
              </w:rPr>
              <w:t xml:space="preserve">upil </w:t>
            </w:r>
            <w:r>
              <w:rPr>
                <w:color w:val="00B050"/>
                <w:sz w:val="20"/>
              </w:rPr>
              <w:t>P</w:t>
            </w:r>
            <w:r w:rsidR="00774585">
              <w:rPr>
                <w:color w:val="00B050"/>
                <w:sz w:val="20"/>
              </w:rPr>
              <w:t>remium</w:t>
            </w:r>
            <w:r>
              <w:rPr>
                <w:color w:val="00B050"/>
                <w:sz w:val="20"/>
              </w:rPr>
              <w:t xml:space="preserve"> Governor report</w:t>
            </w:r>
          </w:p>
          <w:p w:rsidR="009B6CEC" w:rsidRDefault="00C505E7" w:rsidP="00C505E7">
            <w:pPr>
              <w:rPr>
                <w:sz w:val="20"/>
              </w:rPr>
            </w:pPr>
            <w:r w:rsidRPr="00C505E7">
              <w:rPr>
                <w:color w:val="00B050"/>
                <w:sz w:val="20"/>
              </w:rPr>
              <w:t>Parents report on impact of intervention and support.</w:t>
            </w:r>
            <w:r>
              <w:rPr>
                <w:color w:val="00B050"/>
                <w:sz w:val="20"/>
              </w:rPr>
              <w:t xml:space="preserve"> Case studies show impact.</w:t>
            </w:r>
          </w:p>
          <w:p w:rsidR="001F5226" w:rsidRDefault="001F5226" w:rsidP="00C505E7">
            <w:pPr>
              <w:rPr>
                <w:color w:val="00B050"/>
                <w:sz w:val="20"/>
              </w:rPr>
            </w:pPr>
          </w:p>
          <w:p w:rsidR="009B6CEC" w:rsidRPr="008B6A2F" w:rsidRDefault="00C505E7" w:rsidP="00C505E7">
            <w:pPr>
              <w:rPr>
                <w:color w:val="00B050"/>
                <w:sz w:val="20"/>
              </w:rPr>
            </w:pPr>
            <w:r w:rsidRPr="008B6A2F">
              <w:rPr>
                <w:color w:val="00B050"/>
                <w:sz w:val="20"/>
              </w:rPr>
              <w:t>Evidence on planning, through lesson observations and learning walks, pupil conferencing.</w:t>
            </w:r>
          </w:p>
          <w:p w:rsidR="009B6CEC" w:rsidRDefault="009B6CEC" w:rsidP="009B6CEC">
            <w:pPr>
              <w:ind w:left="360"/>
              <w:rPr>
                <w:sz w:val="20"/>
              </w:rPr>
            </w:pPr>
          </w:p>
          <w:p w:rsidR="00AD0B52" w:rsidRDefault="00AD0B52" w:rsidP="009B6CEC">
            <w:pPr>
              <w:rPr>
                <w:color w:val="00B050"/>
                <w:sz w:val="20"/>
              </w:rPr>
            </w:pPr>
          </w:p>
          <w:p w:rsidR="00AD0B52" w:rsidRDefault="00AD0B52" w:rsidP="009B6CEC">
            <w:pPr>
              <w:rPr>
                <w:color w:val="00B050"/>
                <w:sz w:val="20"/>
              </w:rPr>
            </w:pPr>
          </w:p>
          <w:p w:rsidR="009B6CEC" w:rsidRPr="008B6A2F" w:rsidRDefault="008B6A2F" w:rsidP="009B6CEC">
            <w:pPr>
              <w:rPr>
                <w:color w:val="00B050"/>
                <w:sz w:val="20"/>
              </w:rPr>
            </w:pPr>
            <w:r w:rsidRPr="008B6A2F">
              <w:rPr>
                <w:color w:val="00B050"/>
                <w:sz w:val="20"/>
              </w:rPr>
              <w:t>Pupil conference around book look - Children talk about their learning and the impact of marking.</w:t>
            </w:r>
          </w:p>
          <w:p w:rsidR="009B6CEC" w:rsidRDefault="009B6CEC" w:rsidP="009B6CEC">
            <w:pPr>
              <w:rPr>
                <w:sz w:val="20"/>
              </w:rPr>
            </w:pPr>
          </w:p>
          <w:p w:rsidR="009B6CEC" w:rsidRDefault="009B6CEC" w:rsidP="009B6CEC">
            <w:pPr>
              <w:rPr>
                <w:sz w:val="20"/>
              </w:rPr>
            </w:pPr>
          </w:p>
          <w:p w:rsidR="00A316C6" w:rsidRPr="00A316C6" w:rsidRDefault="00A316C6" w:rsidP="008B6A2F">
            <w:pPr>
              <w:rPr>
                <w:sz w:val="20"/>
              </w:rPr>
            </w:pPr>
          </w:p>
          <w:p w:rsidR="00A316C6" w:rsidRDefault="00A316C6" w:rsidP="009B6CEC">
            <w:pPr>
              <w:pStyle w:val="NoSpacing"/>
              <w:rPr>
                <w:sz w:val="20"/>
              </w:rPr>
            </w:pPr>
          </w:p>
          <w:p w:rsidR="00933D2A" w:rsidRDefault="00933D2A" w:rsidP="009B6CEC">
            <w:pPr>
              <w:pStyle w:val="NoSpacing"/>
              <w:rPr>
                <w:color w:val="00B050"/>
                <w:sz w:val="20"/>
              </w:rPr>
            </w:pPr>
            <w:proofErr w:type="spellStart"/>
            <w:r w:rsidRPr="00000D5D">
              <w:rPr>
                <w:color w:val="00B050"/>
                <w:sz w:val="20"/>
              </w:rPr>
              <w:t>N</w:t>
            </w:r>
            <w:r w:rsidR="00AD0B52">
              <w:rPr>
                <w:color w:val="00B050"/>
                <w:sz w:val="20"/>
              </w:rPr>
              <w:t>anstallon</w:t>
            </w:r>
            <w:proofErr w:type="spellEnd"/>
            <w:r w:rsidRPr="00000D5D">
              <w:rPr>
                <w:color w:val="00B050"/>
                <w:sz w:val="20"/>
              </w:rPr>
              <w:t xml:space="preserve"> – sports day reciprocated. Head Peer review meeting arranged with clear focus. </w:t>
            </w:r>
            <w:r w:rsidR="00000D5D" w:rsidRPr="00000D5D">
              <w:rPr>
                <w:color w:val="00B050"/>
                <w:sz w:val="20"/>
              </w:rPr>
              <w:t>Joint training and possible joint workshop (marines)</w:t>
            </w:r>
          </w:p>
          <w:p w:rsidR="001F5226" w:rsidRDefault="001F5226" w:rsidP="009B6CEC">
            <w:pPr>
              <w:pStyle w:val="NoSpacing"/>
              <w:rPr>
                <w:color w:val="00B050"/>
                <w:sz w:val="20"/>
              </w:rPr>
            </w:pPr>
          </w:p>
          <w:p w:rsidR="001F5226" w:rsidRPr="00A316C6" w:rsidRDefault="001F5226" w:rsidP="009B6CEC">
            <w:pPr>
              <w:pStyle w:val="NoSpacing"/>
              <w:rPr>
                <w:sz w:val="20"/>
              </w:rPr>
            </w:pPr>
            <w:r>
              <w:rPr>
                <w:color w:val="00B050"/>
                <w:sz w:val="20"/>
              </w:rPr>
              <w:t>Support is set up; with county for maintained school Head teachers</w:t>
            </w:r>
          </w:p>
        </w:tc>
      </w:tr>
    </w:tbl>
    <w:p w:rsidR="00BF63D4" w:rsidRPr="00CA2331" w:rsidRDefault="00BF63D4" w:rsidP="00A36263">
      <w:pPr>
        <w:spacing w:after="0" w:line="240" w:lineRule="auto"/>
      </w:pPr>
    </w:p>
    <w:tbl>
      <w:tblPr>
        <w:tblStyle w:val="TableGrid"/>
        <w:tblW w:w="15588" w:type="dxa"/>
        <w:tblLook w:val="04A0" w:firstRow="1" w:lastRow="0" w:firstColumn="1" w:lastColumn="0" w:noHBand="0" w:noVBand="1"/>
      </w:tblPr>
      <w:tblGrid>
        <w:gridCol w:w="2924"/>
        <w:gridCol w:w="1674"/>
        <w:gridCol w:w="1291"/>
        <w:gridCol w:w="4519"/>
        <w:gridCol w:w="1227"/>
        <w:gridCol w:w="3953"/>
      </w:tblGrid>
      <w:tr w:rsidR="004A611C" w:rsidTr="00F3011F">
        <w:trPr>
          <w:trHeight w:val="1097"/>
        </w:trPr>
        <w:tc>
          <w:tcPr>
            <w:tcW w:w="15588" w:type="dxa"/>
            <w:gridSpan w:val="6"/>
            <w:shd w:val="clear" w:color="auto" w:fill="B6DDE8" w:themeFill="accent5" w:themeFillTint="66"/>
          </w:tcPr>
          <w:p w:rsidR="004A611C" w:rsidRDefault="004A611C" w:rsidP="006D2623">
            <w:pPr>
              <w:rPr>
                <w:b/>
                <w:color w:val="FF0000"/>
                <w:sz w:val="28"/>
              </w:rPr>
            </w:pPr>
            <w:r>
              <w:rPr>
                <w:b/>
                <w:sz w:val="28"/>
                <w:szCs w:val="28"/>
              </w:rPr>
              <w:t>Target A</w:t>
            </w:r>
            <w:r w:rsidRPr="00CB76D3">
              <w:rPr>
                <w:b/>
                <w:sz w:val="28"/>
                <w:szCs w:val="28"/>
              </w:rPr>
              <w:t xml:space="preserve">rea </w:t>
            </w:r>
            <w:r w:rsidR="007725DA">
              <w:rPr>
                <w:b/>
                <w:sz w:val="28"/>
                <w:szCs w:val="28"/>
              </w:rPr>
              <w:t>2</w:t>
            </w:r>
            <w:r w:rsidRPr="00CB76D3">
              <w:rPr>
                <w:b/>
                <w:sz w:val="28"/>
                <w:szCs w:val="28"/>
              </w:rPr>
              <w:t xml:space="preserve">:   </w:t>
            </w:r>
            <w:r w:rsidR="00F3011F">
              <w:rPr>
                <w:b/>
                <w:color w:val="FF0000"/>
                <w:sz w:val="28"/>
              </w:rPr>
              <w:t>Behaviour and Attitudes</w:t>
            </w:r>
            <w:r w:rsidR="00AE7882">
              <w:rPr>
                <w:b/>
                <w:color w:val="FF0000"/>
                <w:sz w:val="28"/>
              </w:rPr>
              <w:t xml:space="preserve"> </w:t>
            </w:r>
          </w:p>
          <w:p w:rsidR="00255AF0" w:rsidRPr="00CB76D3" w:rsidRDefault="00F3011F" w:rsidP="006D2623">
            <w:pPr>
              <w:rPr>
                <w:b/>
                <w:sz w:val="28"/>
                <w:szCs w:val="28"/>
              </w:rPr>
            </w:pPr>
            <w:r>
              <w:rPr>
                <w:b/>
                <w:sz w:val="28"/>
                <w:szCs w:val="28"/>
              </w:rPr>
              <w:t>Note: Leadership and Management run throughout the SDP</w:t>
            </w:r>
          </w:p>
        </w:tc>
      </w:tr>
      <w:tr w:rsidR="004A611C" w:rsidTr="00BB3F64">
        <w:tc>
          <w:tcPr>
            <w:tcW w:w="15588" w:type="dxa"/>
            <w:gridSpan w:val="6"/>
          </w:tcPr>
          <w:p w:rsidR="006D2623" w:rsidRPr="00AE7882" w:rsidRDefault="004A611C" w:rsidP="00113252">
            <w:pPr>
              <w:rPr>
                <w:b/>
                <w:sz w:val="20"/>
              </w:rPr>
            </w:pPr>
            <w:r w:rsidRPr="00CB76D3">
              <w:rPr>
                <w:b/>
                <w:sz w:val="20"/>
              </w:rPr>
              <w:t>Success Criteria</w:t>
            </w:r>
          </w:p>
          <w:p w:rsidR="00B31D72" w:rsidRDefault="001D41A0" w:rsidP="003E3477">
            <w:pPr>
              <w:pStyle w:val="ListParagraph"/>
              <w:numPr>
                <w:ilvl w:val="0"/>
                <w:numId w:val="2"/>
              </w:numPr>
              <w:rPr>
                <w:sz w:val="20"/>
              </w:rPr>
            </w:pPr>
            <w:r>
              <w:rPr>
                <w:sz w:val="20"/>
              </w:rPr>
              <w:t>P</w:t>
            </w:r>
            <w:r w:rsidR="00B31D72">
              <w:rPr>
                <w:sz w:val="20"/>
              </w:rPr>
              <w:t>arents are proactive about ensuring that children avoid being absent from school.</w:t>
            </w:r>
          </w:p>
          <w:p w:rsidR="00B31D72" w:rsidRDefault="001D41A0" w:rsidP="00B31D72">
            <w:pPr>
              <w:pStyle w:val="ListParagraph"/>
              <w:numPr>
                <w:ilvl w:val="0"/>
                <w:numId w:val="2"/>
              </w:numPr>
              <w:rPr>
                <w:sz w:val="20"/>
              </w:rPr>
            </w:pPr>
            <w:r>
              <w:rPr>
                <w:sz w:val="20"/>
              </w:rPr>
              <w:t xml:space="preserve">Parents </w:t>
            </w:r>
            <w:r w:rsidR="00B31D72">
              <w:rPr>
                <w:sz w:val="20"/>
              </w:rPr>
              <w:t>and children value punctuality and understand how disruptive late arrival is both to the child and others.</w:t>
            </w:r>
          </w:p>
          <w:p w:rsidR="00B31D72" w:rsidRPr="00B31D72" w:rsidRDefault="00B31D72" w:rsidP="00B31D72">
            <w:pPr>
              <w:pStyle w:val="ListParagraph"/>
              <w:numPr>
                <w:ilvl w:val="0"/>
                <w:numId w:val="2"/>
              </w:numPr>
              <w:rPr>
                <w:sz w:val="20"/>
              </w:rPr>
            </w:pPr>
            <w:r w:rsidRPr="00B31D72">
              <w:rPr>
                <w:sz w:val="20"/>
              </w:rPr>
              <w:t xml:space="preserve">The </w:t>
            </w:r>
            <w:r w:rsidR="00DB5E23">
              <w:rPr>
                <w:sz w:val="20"/>
              </w:rPr>
              <w:t xml:space="preserve">wellbeing and </w:t>
            </w:r>
            <w:r w:rsidRPr="00B31D72">
              <w:rPr>
                <w:sz w:val="20"/>
              </w:rPr>
              <w:t>behaviour policy is understood by all staff and implemented; staff and pupils have been involved and understand they have a shared interest in promoting a culture of respect.</w:t>
            </w:r>
          </w:p>
          <w:p w:rsidR="00B31D72" w:rsidRDefault="001D41A0" w:rsidP="003E3477">
            <w:pPr>
              <w:pStyle w:val="ListParagraph"/>
              <w:numPr>
                <w:ilvl w:val="0"/>
                <w:numId w:val="2"/>
              </w:numPr>
              <w:rPr>
                <w:sz w:val="20"/>
              </w:rPr>
            </w:pPr>
            <w:r>
              <w:rPr>
                <w:sz w:val="20"/>
              </w:rPr>
              <w:t>Pupils</w:t>
            </w:r>
            <w:r w:rsidR="00FD51CC">
              <w:rPr>
                <w:sz w:val="20"/>
              </w:rPr>
              <w:t xml:space="preserve"> are committed and value each stage of their learning and understand that positive attitudes will have an impact on their </w:t>
            </w:r>
            <w:r>
              <w:rPr>
                <w:sz w:val="20"/>
              </w:rPr>
              <w:t xml:space="preserve">future </w:t>
            </w:r>
            <w:r w:rsidR="00FD51CC">
              <w:rPr>
                <w:sz w:val="20"/>
              </w:rPr>
              <w:t>education</w:t>
            </w:r>
            <w:r>
              <w:rPr>
                <w:sz w:val="20"/>
              </w:rPr>
              <w:t>.</w:t>
            </w:r>
            <w:r w:rsidR="00FD51CC">
              <w:rPr>
                <w:sz w:val="20"/>
              </w:rPr>
              <w:t xml:space="preserve"> </w:t>
            </w:r>
          </w:p>
          <w:p w:rsidR="00FD51CC" w:rsidRDefault="001D41A0" w:rsidP="003E3477">
            <w:pPr>
              <w:pStyle w:val="ListParagraph"/>
              <w:numPr>
                <w:ilvl w:val="0"/>
                <w:numId w:val="2"/>
              </w:numPr>
              <w:rPr>
                <w:sz w:val="20"/>
              </w:rPr>
            </w:pPr>
            <w:r>
              <w:rPr>
                <w:sz w:val="20"/>
              </w:rPr>
              <w:t xml:space="preserve">Pupils </w:t>
            </w:r>
            <w:r w:rsidR="00FD51CC">
              <w:rPr>
                <w:sz w:val="20"/>
              </w:rPr>
              <w:t>talk openly about how the school ethos protects them and enables a culture which confronts bullying.</w:t>
            </w:r>
          </w:p>
          <w:p w:rsidR="00FD51CC" w:rsidRDefault="00FD51CC" w:rsidP="003E3477">
            <w:pPr>
              <w:pStyle w:val="ListParagraph"/>
              <w:numPr>
                <w:ilvl w:val="0"/>
                <w:numId w:val="2"/>
              </w:numPr>
              <w:rPr>
                <w:sz w:val="20"/>
              </w:rPr>
            </w:pPr>
            <w:r>
              <w:rPr>
                <w:sz w:val="20"/>
              </w:rPr>
              <w:t>Differences are valued and nurtured</w:t>
            </w:r>
            <w:r w:rsidR="00623B7A">
              <w:rPr>
                <w:sz w:val="20"/>
              </w:rPr>
              <w:t>.</w:t>
            </w:r>
          </w:p>
          <w:p w:rsidR="00FD51CC" w:rsidRDefault="00FD51CC" w:rsidP="003E3477">
            <w:pPr>
              <w:pStyle w:val="ListParagraph"/>
              <w:numPr>
                <w:ilvl w:val="0"/>
                <w:numId w:val="2"/>
              </w:numPr>
              <w:rPr>
                <w:sz w:val="20"/>
              </w:rPr>
            </w:pPr>
            <w:r>
              <w:rPr>
                <w:sz w:val="20"/>
              </w:rPr>
              <w:t xml:space="preserve">Pupils make a positive contribution both to the school and the wider community </w:t>
            </w:r>
          </w:p>
          <w:p w:rsidR="001D41A0" w:rsidRDefault="001D41A0" w:rsidP="001D41A0">
            <w:pPr>
              <w:pStyle w:val="NoSpacing"/>
              <w:rPr>
                <w:color w:val="0070C0"/>
              </w:rPr>
            </w:pPr>
            <w:r w:rsidRPr="00742A5E">
              <w:rPr>
                <w:color w:val="0070C0"/>
              </w:rPr>
              <w:t xml:space="preserve">Leadership and Management - Governor monitoring </w:t>
            </w:r>
            <w:r>
              <w:rPr>
                <w:color w:val="0070C0"/>
              </w:rPr>
              <w:t xml:space="preserve">is </w:t>
            </w:r>
            <w:r w:rsidRPr="00742A5E">
              <w:rPr>
                <w:color w:val="0070C0"/>
              </w:rPr>
              <w:t>clearl</w:t>
            </w:r>
            <w:r w:rsidR="00746831">
              <w:rPr>
                <w:color w:val="0070C0"/>
              </w:rPr>
              <w:t xml:space="preserve">y </w:t>
            </w:r>
            <w:r>
              <w:rPr>
                <w:color w:val="0070C0"/>
              </w:rPr>
              <w:t>linked to SDP</w:t>
            </w:r>
            <w:r w:rsidRPr="00742A5E">
              <w:rPr>
                <w:color w:val="0070C0"/>
              </w:rPr>
              <w:t xml:space="preserve"> </w:t>
            </w:r>
            <w:r w:rsidR="00623B7A">
              <w:rPr>
                <w:color w:val="0070C0"/>
              </w:rPr>
              <w:t>and leads with high expectations and a clarity of vision.</w:t>
            </w:r>
          </w:p>
          <w:p w:rsidR="004A611C" w:rsidRDefault="004A611C" w:rsidP="000F6523">
            <w:pPr>
              <w:pStyle w:val="ListParagraph"/>
              <w:rPr>
                <w:sz w:val="20"/>
              </w:rPr>
            </w:pPr>
          </w:p>
        </w:tc>
      </w:tr>
      <w:tr w:rsidR="004A611C" w:rsidTr="00BB3F64">
        <w:tc>
          <w:tcPr>
            <w:tcW w:w="15588" w:type="dxa"/>
            <w:gridSpan w:val="6"/>
            <w:shd w:val="clear" w:color="auto" w:fill="auto"/>
          </w:tcPr>
          <w:p w:rsidR="006D2623" w:rsidRDefault="004A611C" w:rsidP="006D2623">
            <w:pPr>
              <w:rPr>
                <w:sz w:val="20"/>
              </w:rPr>
            </w:pPr>
            <w:r w:rsidRPr="00CB76D3">
              <w:rPr>
                <w:b/>
                <w:sz w:val="20"/>
              </w:rPr>
              <w:t>Key Performance Indicators</w:t>
            </w:r>
            <w:r>
              <w:rPr>
                <w:b/>
                <w:sz w:val="20"/>
              </w:rPr>
              <w:t xml:space="preserve"> and links to </w:t>
            </w:r>
            <w:r w:rsidR="001D41A0">
              <w:rPr>
                <w:b/>
                <w:sz w:val="20"/>
              </w:rPr>
              <w:t>Action Points</w:t>
            </w:r>
            <w:r w:rsidRPr="00CB76D3">
              <w:rPr>
                <w:b/>
                <w:sz w:val="20"/>
              </w:rPr>
              <w:t>:</w:t>
            </w:r>
            <w:r>
              <w:rPr>
                <w:sz w:val="20"/>
              </w:rPr>
              <w:t xml:space="preserve"> </w:t>
            </w:r>
          </w:p>
          <w:p w:rsidR="001D41A0" w:rsidRDefault="001D41A0" w:rsidP="006D2623">
            <w:pPr>
              <w:rPr>
                <w:sz w:val="20"/>
              </w:rPr>
            </w:pPr>
            <w:r>
              <w:rPr>
                <w:sz w:val="20"/>
              </w:rPr>
              <w:t>Attendance is at least within Government expectations and</w:t>
            </w:r>
          </w:p>
          <w:p w:rsidR="001D41A0" w:rsidRDefault="001D41A0" w:rsidP="006D2623">
            <w:pPr>
              <w:rPr>
                <w:sz w:val="20"/>
              </w:rPr>
            </w:pPr>
            <w:r>
              <w:rPr>
                <w:sz w:val="20"/>
              </w:rPr>
              <w:t>Pupils arrive punctually at school and parents</w:t>
            </w:r>
          </w:p>
          <w:p w:rsidR="001D41A0" w:rsidRDefault="001D41A0" w:rsidP="006D2623">
            <w:pPr>
              <w:rPr>
                <w:sz w:val="20"/>
              </w:rPr>
            </w:pPr>
            <w:r w:rsidRPr="00B31D72">
              <w:rPr>
                <w:sz w:val="20"/>
              </w:rPr>
              <w:t>Clear routines are in place and all staff adhere to these.</w:t>
            </w:r>
            <w:r>
              <w:rPr>
                <w:sz w:val="20"/>
              </w:rPr>
              <w:t xml:space="preserve"> Policies are implemented fairly and consistently.</w:t>
            </w:r>
          </w:p>
          <w:p w:rsidR="001D41A0" w:rsidRDefault="001D41A0" w:rsidP="006D2623">
            <w:pPr>
              <w:rPr>
                <w:sz w:val="20"/>
              </w:rPr>
            </w:pPr>
            <w:r>
              <w:rPr>
                <w:sz w:val="20"/>
              </w:rPr>
              <w:t>Pupils demonstrate positive attitudes to learning and talk openly about what motivates them.</w:t>
            </w:r>
          </w:p>
          <w:p w:rsidR="001D41A0" w:rsidRDefault="001D41A0" w:rsidP="006D2623">
            <w:pPr>
              <w:rPr>
                <w:sz w:val="20"/>
              </w:rPr>
            </w:pPr>
            <w:r>
              <w:rPr>
                <w:sz w:val="20"/>
              </w:rPr>
              <w:t xml:space="preserve">Pupils feel safe </w:t>
            </w:r>
          </w:p>
          <w:p w:rsidR="001D41A0" w:rsidRDefault="001D41A0" w:rsidP="006D2623">
            <w:pPr>
              <w:rPr>
                <w:sz w:val="20"/>
              </w:rPr>
            </w:pPr>
            <w:r>
              <w:rPr>
                <w:sz w:val="20"/>
              </w:rPr>
              <w:t>Pupils talk positively about equality and diversity</w:t>
            </w:r>
          </w:p>
          <w:p w:rsidR="001D41A0" w:rsidRDefault="001D41A0" w:rsidP="006D2623">
            <w:pPr>
              <w:rPr>
                <w:sz w:val="20"/>
              </w:rPr>
            </w:pPr>
            <w:r>
              <w:rPr>
                <w:sz w:val="20"/>
              </w:rPr>
              <w:t>Pupils join clubs and lead events taking an active part in school life. They talk about the school’s links to the wider community and their role in this.</w:t>
            </w:r>
          </w:p>
          <w:p w:rsidR="001D41A0" w:rsidRDefault="001D41A0" w:rsidP="006D2623">
            <w:pPr>
              <w:rPr>
                <w:sz w:val="20"/>
              </w:rPr>
            </w:pPr>
          </w:p>
          <w:p w:rsidR="009948C0" w:rsidRPr="004A611C" w:rsidRDefault="009948C0" w:rsidP="007725DA">
            <w:pPr>
              <w:rPr>
                <w:color w:val="FF0000"/>
                <w:sz w:val="20"/>
              </w:rPr>
            </w:pPr>
          </w:p>
        </w:tc>
      </w:tr>
      <w:tr w:rsidR="00922591" w:rsidTr="00BF79EE">
        <w:trPr>
          <w:trHeight w:val="214"/>
        </w:trPr>
        <w:tc>
          <w:tcPr>
            <w:tcW w:w="2940" w:type="dxa"/>
            <w:shd w:val="clear" w:color="auto" w:fill="auto"/>
          </w:tcPr>
          <w:p w:rsidR="004A611C" w:rsidRPr="00CB76D3" w:rsidRDefault="00A1537C" w:rsidP="000F6523">
            <w:pPr>
              <w:rPr>
                <w:b/>
                <w:sz w:val="20"/>
              </w:rPr>
            </w:pPr>
            <w:r>
              <w:rPr>
                <w:b/>
                <w:sz w:val="20"/>
              </w:rPr>
              <w:t>Key Question</w:t>
            </w:r>
          </w:p>
        </w:tc>
        <w:tc>
          <w:tcPr>
            <w:tcW w:w="1677" w:type="dxa"/>
            <w:shd w:val="clear" w:color="auto" w:fill="auto"/>
          </w:tcPr>
          <w:p w:rsidR="004A611C" w:rsidRPr="00CB76D3" w:rsidRDefault="004A611C" w:rsidP="000F6523">
            <w:pPr>
              <w:rPr>
                <w:b/>
                <w:sz w:val="20"/>
              </w:rPr>
            </w:pPr>
            <w:r>
              <w:rPr>
                <w:b/>
                <w:sz w:val="20"/>
              </w:rPr>
              <w:t>Responsibility:</w:t>
            </w:r>
          </w:p>
        </w:tc>
        <w:tc>
          <w:tcPr>
            <w:tcW w:w="1297" w:type="dxa"/>
            <w:shd w:val="clear" w:color="auto" w:fill="auto"/>
          </w:tcPr>
          <w:p w:rsidR="004A611C" w:rsidRPr="00CB76D3" w:rsidRDefault="004A611C" w:rsidP="000F6523">
            <w:pPr>
              <w:rPr>
                <w:b/>
                <w:sz w:val="20"/>
              </w:rPr>
            </w:pPr>
            <w:r>
              <w:rPr>
                <w:b/>
                <w:sz w:val="20"/>
              </w:rPr>
              <w:t>Start Date:</w:t>
            </w:r>
          </w:p>
        </w:tc>
        <w:tc>
          <w:tcPr>
            <w:tcW w:w="4545" w:type="dxa"/>
            <w:shd w:val="clear" w:color="auto" w:fill="auto"/>
          </w:tcPr>
          <w:p w:rsidR="004A611C" w:rsidRPr="00CB76D3" w:rsidRDefault="004A611C" w:rsidP="000F6523">
            <w:pPr>
              <w:rPr>
                <w:b/>
                <w:sz w:val="20"/>
              </w:rPr>
            </w:pPr>
            <w:r>
              <w:rPr>
                <w:b/>
                <w:sz w:val="20"/>
              </w:rPr>
              <w:t>Key actions:</w:t>
            </w:r>
          </w:p>
          <w:p w:rsidR="004A611C" w:rsidRPr="00944F6C" w:rsidRDefault="004A611C" w:rsidP="000F6523">
            <w:pPr>
              <w:rPr>
                <w:color w:val="FF0000"/>
                <w:sz w:val="20"/>
              </w:rPr>
            </w:pPr>
          </w:p>
        </w:tc>
        <w:tc>
          <w:tcPr>
            <w:tcW w:w="1141" w:type="dxa"/>
            <w:shd w:val="clear" w:color="auto" w:fill="auto"/>
          </w:tcPr>
          <w:p w:rsidR="004A611C" w:rsidRPr="00CB76D3" w:rsidRDefault="004A611C" w:rsidP="000F6523">
            <w:pPr>
              <w:rPr>
                <w:b/>
                <w:sz w:val="20"/>
              </w:rPr>
            </w:pPr>
            <w:r>
              <w:rPr>
                <w:b/>
                <w:sz w:val="20"/>
              </w:rPr>
              <w:t>Resources:</w:t>
            </w:r>
          </w:p>
        </w:tc>
        <w:tc>
          <w:tcPr>
            <w:tcW w:w="3988" w:type="dxa"/>
            <w:shd w:val="clear" w:color="auto" w:fill="auto"/>
          </w:tcPr>
          <w:p w:rsidR="004A611C" w:rsidRPr="00CB76D3" w:rsidRDefault="004A611C" w:rsidP="000F6523">
            <w:pPr>
              <w:rPr>
                <w:b/>
                <w:sz w:val="20"/>
              </w:rPr>
            </w:pPr>
            <w:r>
              <w:rPr>
                <w:b/>
                <w:sz w:val="20"/>
              </w:rPr>
              <w:t>Evaluation of Impact and evidence:</w:t>
            </w:r>
          </w:p>
        </w:tc>
      </w:tr>
      <w:tr w:rsidR="00922591" w:rsidTr="00BF79EE">
        <w:trPr>
          <w:trHeight w:val="213"/>
        </w:trPr>
        <w:tc>
          <w:tcPr>
            <w:tcW w:w="2940" w:type="dxa"/>
            <w:shd w:val="clear" w:color="auto" w:fill="auto"/>
          </w:tcPr>
          <w:p w:rsidR="00922591" w:rsidRDefault="00922591" w:rsidP="00BD0071">
            <w:pPr>
              <w:rPr>
                <w:color w:val="00B050"/>
                <w:sz w:val="20"/>
              </w:rPr>
            </w:pPr>
            <w:r>
              <w:rPr>
                <w:color w:val="00B050"/>
                <w:sz w:val="20"/>
              </w:rPr>
              <w:t xml:space="preserve">Improve attendance to be at least in line </w:t>
            </w:r>
            <w:r w:rsidR="00000D5D">
              <w:rPr>
                <w:color w:val="00B050"/>
                <w:sz w:val="20"/>
              </w:rPr>
              <w:t xml:space="preserve">or </w:t>
            </w:r>
            <w:r>
              <w:rPr>
                <w:color w:val="00B050"/>
                <w:sz w:val="20"/>
              </w:rPr>
              <w:t>above national.</w:t>
            </w:r>
          </w:p>
          <w:p w:rsidR="00361E27" w:rsidRDefault="00922591" w:rsidP="00BD0071">
            <w:pPr>
              <w:rPr>
                <w:color w:val="00B050"/>
                <w:sz w:val="20"/>
              </w:rPr>
            </w:pPr>
            <w:r>
              <w:rPr>
                <w:color w:val="00B050"/>
                <w:sz w:val="20"/>
              </w:rPr>
              <w:t xml:space="preserve">Governor and HT to monitor - </w:t>
            </w:r>
            <w:r w:rsidR="00361E27">
              <w:rPr>
                <w:color w:val="00B050"/>
                <w:sz w:val="20"/>
              </w:rPr>
              <w:t xml:space="preserve">Are their patterns? Are parents on-board and do they understand the impact of </w:t>
            </w:r>
            <w:r>
              <w:rPr>
                <w:color w:val="00B050"/>
                <w:sz w:val="20"/>
              </w:rPr>
              <w:t>poor attendance?</w:t>
            </w:r>
          </w:p>
          <w:p w:rsidR="00922591" w:rsidRDefault="00922591" w:rsidP="00BD0071">
            <w:pPr>
              <w:rPr>
                <w:color w:val="00B050"/>
                <w:sz w:val="20"/>
              </w:rPr>
            </w:pPr>
            <w:r>
              <w:rPr>
                <w:color w:val="00B050"/>
                <w:sz w:val="20"/>
              </w:rPr>
              <w:t>Are children punctual? Attendance Governor to also monitor punctuality – are there patterns/persistent late comers. Approach individually and investigate.</w:t>
            </w:r>
          </w:p>
          <w:p w:rsidR="005B30DE" w:rsidRDefault="005B30DE" w:rsidP="00BD0071">
            <w:pPr>
              <w:rPr>
                <w:color w:val="00B050"/>
                <w:sz w:val="20"/>
              </w:rPr>
            </w:pPr>
          </w:p>
          <w:p w:rsidR="005B30DE" w:rsidRDefault="005B30DE" w:rsidP="00BD0071">
            <w:pPr>
              <w:rPr>
                <w:color w:val="00B050"/>
                <w:sz w:val="20"/>
              </w:rPr>
            </w:pPr>
          </w:p>
          <w:p w:rsidR="00922591" w:rsidRDefault="000F6523" w:rsidP="00BD0071">
            <w:pPr>
              <w:rPr>
                <w:color w:val="00B050"/>
                <w:sz w:val="20"/>
              </w:rPr>
            </w:pPr>
            <w:r>
              <w:rPr>
                <w:color w:val="00B050"/>
                <w:sz w:val="20"/>
              </w:rPr>
              <w:t>Is the behaviour and wellbeing policy</w:t>
            </w:r>
            <w:r w:rsidR="00922591">
              <w:rPr>
                <w:color w:val="00B050"/>
                <w:sz w:val="20"/>
              </w:rPr>
              <w:t xml:space="preserve"> effective? If not, why not? Include all staff.</w:t>
            </w:r>
          </w:p>
          <w:p w:rsidR="00922591" w:rsidRDefault="00922591" w:rsidP="00BD0071">
            <w:pPr>
              <w:rPr>
                <w:color w:val="00B050"/>
                <w:sz w:val="20"/>
              </w:rPr>
            </w:pPr>
          </w:p>
          <w:p w:rsidR="00BD0071" w:rsidRDefault="00922591" w:rsidP="00BD0071">
            <w:pPr>
              <w:rPr>
                <w:color w:val="00B050"/>
                <w:sz w:val="20"/>
              </w:rPr>
            </w:pPr>
            <w:r>
              <w:rPr>
                <w:color w:val="00B050"/>
                <w:sz w:val="20"/>
              </w:rPr>
              <w:t xml:space="preserve">Review and reintroduce routines. </w:t>
            </w:r>
            <w:r w:rsidR="00361E27" w:rsidRPr="00361E27">
              <w:rPr>
                <w:color w:val="00B050"/>
                <w:sz w:val="20"/>
              </w:rPr>
              <w:t xml:space="preserve">Are routines clear and </w:t>
            </w:r>
            <w:r w:rsidR="00361E27">
              <w:rPr>
                <w:color w:val="00B050"/>
                <w:sz w:val="20"/>
              </w:rPr>
              <w:t xml:space="preserve">consistent - </w:t>
            </w:r>
            <w:r w:rsidR="00361E27" w:rsidRPr="00361E27">
              <w:rPr>
                <w:color w:val="00B050"/>
                <w:sz w:val="20"/>
              </w:rPr>
              <w:t>do all teachers/staff and children know</w:t>
            </w:r>
            <w:r w:rsidR="00361E27">
              <w:rPr>
                <w:color w:val="00B050"/>
                <w:sz w:val="20"/>
              </w:rPr>
              <w:t xml:space="preserve"> </w:t>
            </w:r>
            <w:r w:rsidR="00361E27" w:rsidRPr="00361E27">
              <w:rPr>
                <w:color w:val="00B050"/>
                <w:sz w:val="20"/>
              </w:rPr>
              <w:t xml:space="preserve">these/follow the same routines? </w:t>
            </w:r>
          </w:p>
          <w:p w:rsidR="00922591" w:rsidRDefault="00922591" w:rsidP="00BD0071">
            <w:pPr>
              <w:rPr>
                <w:color w:val="00B050"/>
                <w:sz w:val="20"/>
              </w:rPr>
            </w:pPr>
          </w:p>
          <w:p w:rsidR="00922591" w:rsidRDefault="00922591" w:rsidP="00BD0071">
            <w:pPr>
              <w:rPr>
                <w:color w:val="00B050"/>
                <w:sz w:val="20"/>
              </w:rPr>
            </w:pPr>
            <w:r>
              <w:rPr>
                <w:color w:val="00B050"/>
                <w:sz w:val="20"/>
              </w:rPr>
              <w:t xml:space="preserve">Review grounds re safety – are there areas in which children don’t feel safe? Times of the day? </w:t>
            </w:r>
          </w:p>
          <w:p w:rsidR="008B6A2F" w:rsidRDefault="008B6A2F" w:rsidP="00BD0071">
            <w:pPr>
              <w:rPr>
                <w:color w:val="00B050"/>
                <w:sz w:val="20"/>
              </w:rPr>
            </w:pPr>
          </w:p>
          <w:p w:rsidR="008B6A2F" w:rsidRDefault="008B6A2F" w:rsidP="00BD0071">
            <w:pPr>
              <w:rPr>
                <w:color w:val="00B050"/>
                <w:sz w:val="20"/>
              </w:rPr>
            </w:pPr>
            <w:r>
              <w:rPr>
                <w:color w:val="00B050"/>
                <w:sz w:val="20"/>
              </w:rPr>
              <w:t xml:space="preserve">Equality </w:t>
            </w:r>
            <w:r w:rsidR="00A207F7">
              <w:rPr>
                <w:color w:val="00B050"/>
                <w:sz w:val="20"/>
              </w:rPr>
              <w:t xml:space="preserve">and Diversity is celebrated. Do </w:t>
            </w:r>
            <w:r>
              <w:rPr>
                <w:color w:val="00B050"/>
                <w:sz w:val="20"/>
              </w:rPr>
              <w:t xml:space="preserve">children talk about </w:t>
            </w:r>
            <w:r w:rsidR="0070600F">
              <w:rPr>
                <w:color w:val="00B050"/>
                <w:sz w:val="20"/>
              </w:rPr>
              <w:t>differences positively?</w:t>
            </w:r>
          </w:p>
          <w:p w:rsidR="00BF79EE" w:rsidRDefault="00BF79EE" w:rsidP="00BD0071">
            <w:pPr>
              <w:rPr>
                <w:color w:val="00B050"/>
                <w:sz w:val="20"/>
              </w:rPr>
            </w:pPr>
            <w:r>
              <w:rPr>
                <w:color w:val="00B050"/>
                <w:sz w:val="20"/>
              </w:rPr>
              <w:t xml:space="preserve">Pupils actively take part in clubs </w:t>
            </w:r>
            <w:r w:rsidR="00DB5E23">
              <w:rPr>
                <w:color w:val="00B050"/>
                <w:sz w:val="20"/>
              </w:rPr>
              <w:t>and events within the wider community</w:t>
            </w:r>
          </w:p>
          <w:p w:rsidR="00BF79EE" w:rsidRDefault="00BF79EE" w:rsidP="00BD0071">
            <w:pPr>
              <w:rPr>
                <w:color w:val="00B050"/>
                <w:sz w:val="20"/>
              </w:rPr>
            </w:pPr>
          </w:p>
          <w:p w:rsidR="00BF79EE" w:rsidRDefault="00BF79EE" w:rsidP="00BD0071">
            <w:pPr>
              <w:rPr>
                <w:color w:val="00B050"/>
                <w:sz w:val="20"/>
              </w:rPr>
            </w:pPr>
          </w:p>
          <w:p w:rsidR="00922591" w:rsidRDefault="00922591" w:rsidP="00BD0071">
            <w:pPr>
              <w:rPr>
                <w:color w:val="00B050"/>
                <w:sz w:val="20"/>
              </w:rPr>
            </w:pPr>
          </w:p>
          <w:p w:rsidR="00922591" w:rsidRPr="00361E27" w:rsidRDefault="00922591" w:rsidP="00BD0071">
            <w:pPr>
              <w:rPr>
                <w:color w:val="00B050"/>
                <w:sz w:val="20"/>
              </w:rPr>
            </w:pPr>
          </w:p>
          <w:p w:rsidR="004A611C" w:rsidRPr="00944F6C" w:rsidRDefault="004A611C" w:rsidP="009A6D1E">
            <w:pPr>
              <w:rPr>
                <w:color w:val="FF0000"/>
                <w:sz w:val="20"/>
              </w:rPr>
            </w:pPr>
          </w:p>
        </w:tc>
        <w:tc>
          <w:tcPr>
            <w:tcW w:w="1677" w:type="dxa"/>
            <w:shd w:val="clear" w:color="auto" w:fill="auto"/>
          </w:tcPr>
          <w:p w:rsidR="004A611C" w:rsidRDefault="00746831" w:rsidP="000F6523">
            <w:pPr>
              <w:rPr>
                <w:sz w:val="20"/>
              </w:rPr>
            </w:pPr>
            <w:r>
              <w:rPr>
                <w:sz w:val="20"/>
              </w:rPr>
              <w:t>SB/Governor</w:t>
            </w: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r>
              <w:rPr>
                <w:sz w:val="20"/>
              </w:rPr>
              <w:t xml:space="preserve">SB/Wellbeing Champion </w:t>
            </w: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r>
              <w:rPr>
                <w:sz w:val="20"/>
              </w:rPr>
              <w:t>SB/SLW</w:t>
            </w:r>
          </w:p>
          <w:p w:rsidR="0070600F" w:rsidRDefault="0070600F" w:rsidP="000F6523">
            <w:pPr>
              <w:rPr>
                <w:sz w:val="20"/>
              </w:rPr>
            </w:pPr>
          </w:p>
          <w:p w:rsidR="0070600F" w:rsidRDefault="0070600F" w:rsidP="000F6523">
            <w:pPr>
              <w:rPr>
                <w:sz w:val="20"/>
              </w:rPr>
            </w:pPr>
          </w:p>
          <w:p w:rsidR="0070600F" w:rsidRPr="00D85B26" w:rsidRDefault="0070600F" w:rsidP="000F6523">
            <w:pPr>
              <w:rPr>
                <w:sz w:val="20"/>
              </w:rPr>
            </w:pPr>
            <w:r>
              <w:rPr>
                <w:sz w:val="20"/>
              </w:rPr>
              <w:t>CF/SB/Sam Bartlett</w:t>
            </w:r>
          </w:p>
        </w:tc>
        <w:tc>
          <w:tcPr>
            <w:tcW w:w="1297" w:type="dxa"/>
            <w:shd w:val="clear" w:color="auto" w:fill="auto"/>
          </w:tcPr>
          <w:p w:rsidR="004A611C" w:rsidRDefault="00746831" w:rsidP="000F6523">
            <w:pPr>
              <w:rPr>
                <w:sz w:val="20"/>
              </w:rPr>
            </w:pPr>
            <w:r>
              <w:rPr>
                <w:sz w:val="20"/>
              </w:rPr>
              <w:t>Sept 2019</w:t>
            </w: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p>
          <w:p w:rsidR="000F6523" w:rsidRDefault="000F6523" w:rsidP="000F6523">
            <w:pPr>
              <w:rPr>
                <w:sz w:val="20"/>
              </w:rPr>
            </w:pPr>
            <w:r>
              <w:rPr>
                <w:sz w:val="20"/>
              </w:rPr>
              <w:t>Sept 2019</w:t>
            </w: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p>
          <w:p w:rsidR="00A207F7" w:rsidRDefault="00A207F7" w:rsidP="000F6523">
            <w:pPr>
              <w:rPr>
                <w:sz w:val="20"/>
              </w:rPr>
            </w:pPr>
            <w:r>
              <w:rPr>
                <w:sz w:val="20"/>
              </w:rPr>
              <w:t>January 2020</w:t>
            </w:r>
          </w:p>
          <w:p w:rsidR="0070600F" w:rsidRDefault="0070600F" w:rsidP="000F6523">
            <w:pPr>
              <w:rPr>
                <w:sz w:val="20"/>
              </w:rPr>
            </w:pPr>
          </w:p>
          <w:p w:rsidR="0070600F" w:rsidRDefault="0070600F" w:rsidP="000F6523">
            <w:pPr>
              <w:rPr>
                <w:sz w:val="20"/>
              </w:rPr>
            </w:pPr>
          </w:p>
          <w:p w:rsidR="0070600F" w:rsidRPr="00D85B26" w:rsidRDefault="0070600F" w:rsidP="000F6523">
            <w:pPr>
              <w:rPr>
                <w:sz w:val="20"/>
              </w:rPr>
            </w:pPr>
            <w:r>
              <w:rPr>
                <w:sz w:val="20"/>
              </w:rPr>
              <w:t>Sept 2019</w:t>
            </w:r>
          </w:p>
        </w:tc>
        <w:tc>
          <w:tcPr>
            <w:tcW w:w="4545" w:type="dxa"/>
            <w:shd w:val="clear" w:color="auto" w:fill="auto"/>
          </w:tcPr>
          <w:p w:rsidR="00922591" w:rsidRDefault="00922591" w:rsidP="00EE7AFD">
            <w:pPr>
              <w:rPr>
                <w:color w:val="00B050"/>
                <w:sz w:val="20"/>
              </w:rPr>
            </w:pPr>
            <w:r>
              <w:rPr>
                <w:color w:val="00B050"/>
                <w:sz w:val="20"/>
              </w:rPr>
              <w:t xml:space="preserve">Appoint a Governor responsible for attendance </w:t>
            </w:r>
            <w:r w:rsidR="00746831">
              <w:rPr>
                <w:color w:val="00B050"/>
                <w:sz w:val="20"/>
              </w:rPr>
              <w:t xml:space="preserve">and punctuality </w:t>
            </w:r>
            <w:r>
              <w:rPr>
                <w:color w:val="00B050"/>
                <w:sz w:val="20"/>
              </w:rPr>
              <w:t>– monitor monthly including breakdown: holiday/educated off site/sick.</w:t>
            </w:r>
          </w:p>
          <w:p w:rsidR="005001C5" w:rsidRPr="00361E27" w:rsidRDefault="00361E27" w:rsidP="00EE7AFD">
            <w:pPr>
              <w:rPr>
                <w:color w:val="00B050"/>
                <w:sz w:val="20"/>
              </w:rPr>
            </w:pPr>
            <w:r w:rsidRPr="00361E27">
              <w:rPr>
                <w:color w:val="00B050"/>
                <w:sz w:val="20"/>
              </w:rPr>
              <w:t>Parent meetings to explain impact of poor attendance.</w:t>
            </w:r>
          </w:p>
          <w:p w:rsidR="00361E27" w:rsidRPr="00361E27" w:rsidRDefault="00361E27" w:rsidP="00EE7AFD">
            <w:pPr>
              <w:rPr>
                <w:color w:val="00B050"/>
                <w:sz w:val="20"/>
              </w:rPr>
            </w:pPr>
            <w:r w:rsidRPr="00361E27">
              <w:rPr>
                <w:color w:val="00B050"/>
                <w:sz w:val="20"/>
              </w:rPr>
              <w:t>Website information page.</w:t>
            </w:r>
          </w:p>
          <w:p w:rsidR="00361E27" w:rsidRDefault="00361E27" w:rsidP="00EE7AFD">
            <w:pPr>
              <w:rPr>
                <w:color w:val="00B050"/>
                <w:sz w:val="20"/>
              </w:rPr>
            </w:pPr>
            <w:r w:rsidRPr="00361E27">
              <w:rPr>
                <w:color w:val="00B050"/>
                <w:sz w:val="20"/>
              </w:rPr>
              <w:t xml:space="preserve">Embed in conversations with </w:t>
            </w:r>
            <w:r>
              <w:rPr>
                <w:color w:val="00B050"/>
                <w:sz w:val="20"/>
              </w:rPr>
              <w:t>parents to</w:t>
            </w:r>
            <w:r w:rsidRPr="00361E27">
              <w:rPr>
                <w:color w:val="00B050"/>
                <w:sz w:val="20"/>
              </w:rPr>
              <w:t xml:space="preserve"> change culture that this is acceptab</w:t>
            </w:r>
            <w:r>
              <w:rPr>
                <w:color w:val="00B050"/>
                <w:sz w:val="20"/>
              </w:rPr>
              <w:t>l</w:t>
            </w:r>
            <w:r w:rsidRPr="00361E27">
              <w:rPr>
                <w:color w:val="00B050"/>
                <w:sz w:val="20"/>
              </w:rPr>
              <w:t>e</w:t>
            </w:r>
            <w:r>
              <w:rPr>
                <w:color w:val="00B050"/>
                <w:sz w:val="20"/>
              </w:rPr>
              <w:t>.</w:t>
            </w:r>
          </w:p>
          <w:p w:rsidR="00922591" w:rsidRDefault="00922591" w:rsidP="00EE7AFD">
            <w:pPr>
              <w:rPr>
                <w:color w:val="00B050"/>
                <w:sz w:val="20"/>
              </w:rPr>
            </w:pPr>
            <w:r>
              <w:rPr>
                <w:color w:val="00B050"/>
                <w:sz w:val="20"/>
              </w:rPr>
              <w:t>Plan INSET days to correspond to popular holiday times? County show.</w:t>
            </w:r>
          </w:p>
          <w:p w:rsidR="00922591" w:rsidRDefault="00922591" w:rsidP="00EE7AFD">
            <w:pPr>
              <w:rPr>
                <w:color w:val="00B050"/>
                <w:sz w:val="20"/>
              </w:rPr>
            </w:pPr>
            <w:r>
              <w:rPr>
                <w:color w:val="00B050"/>
                <w:sz w:val="20"/>
              </w:rPr>
              <w:t>Monitor regularly and identify individuals/ groups to target personally</w:t>
            </w:r>
          </w:p>
          <w:p w:rsidR="00922591" w:rsidRDefault="000D7477" w:rsidP="00EE7AFD">
            <w:pPr>
              <w:rPr>
                <w:color w:val="00B050"/>
                <w:sz w:val="20"/>
              </w:rPr>
            </w:pPr>
            <w:r>
              <w:rPr>
                <w:color w:val="00B050"/>
                <w:sz w:val="20"/>
              </w:rPr>
              <w:t>Include attendance and punctuality on Parent survey.</w:t>
            </w:r>
          </w:p>
          <w:p w:rsidR="005B30DE" w:rsidRDefault="005B30DE" w:rsidP="00EE7AFD">
            <w:pPr>
              <w:rPr>
                <w:color w:val="00B050"/>
                <w:sz w:val="20"/>
              </w:rPr>
            </w:pPr>
          </w:p>
          <w:p w:rsidR="000F6523" w:rsidRDefault="000F6523" w:rsidP="00EE7AFD">
            <w:pPr>
              <w:rPr>
                <w:color w:val="00B050"/>
                <w:sz w:val="20"/>
              </w:rPr>
            </w:pPr>
            <w:r>
              <w:rPr>
                <w:color w:val="00B050"/>
                <w:sz w:val="20"/>
              </w:rPr>
              <w:t>Review the Wellbeing and behaviour policy</w:t>
            </w:r>
          </w:p>
          <w:p w:rsidR="00922591" w:rsidRDefault="000F6523" w:rsidP="00EE7AFD">
            <w:pPr>
              <w:rPr>
                <w:color w:val="00B050"/>
                <w:sz w:val="20"/>
              </w:rPr>
            </w:pPr>
            <w:r>
              <w:rPr>
                <w:color w:val="00B050"/>
                <w:sz w:val="20"/>
              </w:rPr>
              <w:t>Consult children and All staff to evaluate effectiveness.</w:t>
            </w:r>
          </w:p>
          <w:p w:rsidR="00922591" w:rsidRDefault="00922591" w:rsidP="00EE7AFD">
            <w:pPr>
              <w:rPr>
                <w:color w:val="00B050"/>
                <w:sz w:val="20"/>
              </w:rPr>
            </w:pPr>
          </w:p>
          <w:p w:rsidR="00922591" w:rsidRDefault="000F6523" w:rsidP="00EE7AFD">
            <w:pPr>
              <w:rPr>
                <w:color w:val="00B050"/>
                <w:sz w:val="20"/>
              </w:rPr>
            </w:pPr>
            <w:r>
              <w:rPr>
                <w:color w:val="00B050"/>
                <w:sz w:val="20"/>
              </w:rPr>
              <w:t>Initial introduction and reminder of all routines across the school at the beginning of the new year.</w:t>
            </w:r>
          </w:p>
          <w:p w:rsidR="00922591" w:rsidRDefault="00922591" w:rsidP="00EE7AFD">
            <w:pPr>
              <w:rPr>
                <w:color w:val="00B050"/>
                <w:sz w:val="20"/>
              </w:rPr>
            </w:pPr>
          </w:p>
          <w:p w:rsidR="00922591" w:rsidRDefault="00922591" w:rsidP="00EE7AFD">
            <w:pPr>
              <w:rPr>
                <w:color w:val="00B050"/>
                <w:sz w:val="20"/>
              </w:rPr>
            </w:pPr>
          </w:p>
          <w:p w:rsidR="00922591" w:rsidRDefault="00922591" w:rsidP="00EE7AFD">
            <w:pPr>
              <w:rPr>
                <w:color w:val="00B050"/>
                <w:sz w:val="20"/>
              </w:rPr>
            </w:pPr>
          </w:p>
          <w:p w:rsidR="00922591" w:rsidRDefault="00922591" w:rsidP="00EE7AFD">
            <w:pPr>
              <w:rPr>
                <w:color w:val="00B050"/>
                <w:sz w:val="20"/>
              </w:rPr>
            </w:pPr>
          </w:p>
          <w:p w:rsidR="005B30DE" w:rsidRDefault="005B30DE" w:rsidP="00EE7AFD">
            <w:pPr>
              <w:rPr>
                <w:color w:val="00B050"/>
                <w:sz w:val="20"/>
              </w:rPr>
            </w:pPr>
          </w:p>
          <w:p w:rsidR="00922591" w:rsidRDefault="000F6523" w:rsidP="00EE7AFD">
            <w:pPr>
              <w:rPr>
                <w:color w:val="00B050"/>
                <w:sz w:val="20"/>
              </w:rPr>
            </w:pPr>
            <w:r>
              <w:rPr>
                <w:color w:val="00B050"/>
                <w:sz w:val="20"/>
              </w:rPr>
              <w:t>Walk the playground and field with children to assess any areas of concern. Review staff positioning and cover at lunch times to cover these.</w:t>
            </w:r>
          </w:p>
          <w:p w:rsidR="00922591" w:rsidRDefault="00922591" w:rsidP="00EE7AFD">
            <w:pPr>
              <w:rPr>
                <w:color w:val="00B050"/>
                <w:sz w:val="20"/>
              </w:rPr>
            </w:pPr>
          </w:p>
          <w:p w:rsidR="00922591" w:rsidRDefault="0070600F" w:rsidP="00EE7AFD">
            <w:pPr>
              <w:rPr>
                <w:color w:val="00B050"/>
                <w:sz w:val="20"/>
              </w:rPr>
            </w:pPr>
            <w:r>
              <w:rPr>
                <w:color w:val="00B050"/>
                <w:sz w:val="20"/>
              </w:rPr>
              <w:t xml:space="preserve">Promote diversity through visitors to school – </w:t>
            </w:r>
            <w:proofErr w:type="spellStart"/>
            <w:r>
              <w:rPr>
                <w:color w:val="00B050"/>
                <w:sz w:val="20"/>
              </w:rPr>
              <w:t>eg</w:t>
            </w:r>
            <w:proofErr w:type="spellEnd"/>
            <w:r>
              <w:rPr>
                <w:color w:val="00B050"/>
                <w:sz w:val="20"/>
              </w:rPr>
              <w:t xml:space="preserve"> Sikh visit. Expand this to include more…and more diverse visitors </w:t>
            </w:r>
          </w:p>
          <w:p w:rsidR="00A207F7" w:rsidRDefault="0070600F" w:rsidP="00BF79EE">
            <w:pPr>
              <w:rPr>
                <w:color w:val="00B050"/>
                <w:sz w:val="20"/>
              </w:rPr>
            </w:pPr>
            <w:r>
              <w:rPr>
                <w:color w:val="00B050"/>
                <w:sz w:val="20"/>
              </w:rPr>
              <w:t>I</w:t>
            </w:r>
            <w:r w:rsidR="00922591">
              <w:rPr>
                <w:color w:val="00B050"/>
                <w:sz w:val="20"/>
              </w:rPr>
              <w:t xml:space="preserve">ntroduce behaviour buddies </w:t>
            </w:r>
            <w:r w:rsidR="00A207F7">
              <w:rPr>
                <w:color w:val="00B050"/>
                <w:sz w:val="20"/>
              </w:rPr>
              <w:t xml:space="preserve"> </w:t>
            </w:r>
          </w:p>
          <w:p w:rsidR="00BF79EE" w:rsidRDefault="00BF79EE" w:rsidP="00BF79EE">
            <w:pPr>
              <w:rPr>
                <w:color w:val="00B050"/>
                <w:sz w:val="20"/>
              </w:rPr>
            </w:pPr>
            <w:r>
              <w:rPr>
                <w:color w:val="00B050"/>
                <w:sz w:val="20"/>
              </w:rPr>
              <w:t>Pupil/parent</w:t>
            </w:r>
            <w:r w:rsidR="00DB5E23">
              <w:rPr>
                <w:color w:val="00B050"/>
                <w:sz w:val="20"/>
              </w:rPr>
              <w:t>s</w:t>
            </w:r>
            <w:r>
              <w:rPr>
                <w:color w:val="00B050"/>
                <w:sz w:val="20"/>
              </w:rPr>
              <w:t xml:space="preserve"> are included in club choices through the newsletter and children are invited to suggest ideas for different clubs</w:t>
            </w:r>
            <w:r w:rsidR="00DB5E23">
              <w:rPr>
                <w:color w:val="00B050"/>
                <w:sz w:val="20"/>
              </w:rPr>
              <w:t xml:space="preserve"> </w:t>
            </w:r>
            <w:r>
              <w:rPr>
                <w:color w:val="00B050"/>
                <w:sz w:val="20"/>
              </w:rPr>
              <w:t xml:space="preserve"> </w:t>
            </w:r>
          </w:p>
          <w:p w:rsidR="00DB5E23" w:rsidRPr="005001C5" w:rsidRDefault="00DB5E23" w:rsidP="00BF79EE">
            <w:pPr>
              <w:rPr>
                <w:sz w:val="20"/>
              </w:rPr>
            </w:pPr>
            <w:r>
              <w:rPr>
                <w:color w:val="00B050"/>
                <w:sz w:val="20"/>
              </w:rPr>
              <w:t>Community activities –</w:t>
            </w:r>
            <w:proofErr w:type="spellStart"/>
            <w:r>
              <w:rPr>
                <w:color w:val="00B050"/>
                <w:sz w:val="20"/>
              </w:rPr>
              <w:t>eg</w:t>
            </w:r>
            <w:proofErr w:type="spellEnd"/>
            <w:r>
              <w:rPr>
                <w:color w:val="00B050"/>
                <w:sz w:val="20"/>
              </w:rPr>
              <w:t xml:space="preserve">  garden shows/</w:t>
            </w:r>
            <w:proofErr w:type="spellStart"/>
            <w:r>
              <w:rPr>
                <w:color w:val="00B050"/>
                <w:sz w:val="20"/>
              </w:rPr>
              <w:t>Haggla</w:t>
            </w:r>
            <w:proofErr w:type="spellEnd"/>
            <w:r>
              <w:rPr>
                <w:color w:val="00B050"/>
                <w:sz w:val="20"/>
              </w:rPr>
              <w:t>/Friends/singing for community lunches/Big Me day</w:t>
            </w:r>
          </w:p>
        </w:tc>
        <w:tc>
          <w:tcPr>
            <w:tcW w:w="1141" w:type="dxa"/>
            <w:shd w:val="clear" w:color="auto" w:fill="auto"/>
          </w:tcPr>
          <w:p w:rsidR="007725DA" w:rsidRDefault="00361E27" w:rsidP="00922591">
            <w:pPr>
              <w:rPr>
                <w:sz w:val="20"/>
              </w:rPr>
            </w:pPr>
            <w:r>
              <w:rPr>
                <w:sz w:val="20"/>
              </w:rPr>
              <w:t>Parent meeting</w:t>
            </w:r>
          </w:p>
          <w:p w:rsidR="00361E27" w:rsidRDefault="00361E27" w:rsidP="00922591">
            <w:pPr>
              <w:rPr>
                <w:sz w:val="20"/>
              </w:rPr>
            </w:pPr>
            <w:r>
              <w:rPr>
                <w:sz w:val="20"/>
              </w:rPr>
              <w:t>Website</w:t>
            </w:r>
          </w:p>
          <w:p w:rsidR="000D7477" w:rsidRDefault="000D7477" w:rsidP="00922591">
            <w:pPr>
              <w:rPr>
                <w:sz w:val="20"/>
              </w:rPr>
            </w:pPr>
          </w:p>
          <w:p w:rsidR="00922591" w:rsidRDefault="000D7477" w:rsidP="00922591">
            <w:pPr>
              <w:rPr>
                <w:sz w:val="20"/>
              </w:rPr>
            </w:pPr>
            <w:r>
              <w:rPr>
                <w:sz w:val="20"/>
              </w:rPr>
              <w:t xml:space="preserve">Appoint </w:t>
            </w:r>
          </w:p>
          <w:p w:rsidR="00922591" w:rsidRDefault="00922591" w:rsidP="00922591">
            <w:pPr>
              <w:rPr>
                <w:sz w:val="20"/>
              </w:rPr>
            </w:pPr>
            <w:r>
              <w:rPr>
                <w:sz w:val="20"/>
              </w:rPr>
              <w:t>Governor for attendance</w:t>
            </w:r>
            <w:r w:rsidR="00746831">
              <w:rPr>
                <w:sz w:val="20"/>
              </w:rPr>
              <w:t xml:space="preserve"> and punctuality</w:t>
            </w:r>
          </w:p>
          <w:p w:rsidR="000F6523" w:rsidRDefault="000F6523" w:rsidP="00922591">
            <w:pPr>
              <w:rPr>
                <w:sz w:val="20"/>
              </w:rPr>
            </w:pPr>
          </w:p>
          <w:p w:rsidR="000F6523" w:rsidRDefault="000F6523" w:rsidP="00922591">
            <w:pPr>
              <w:rPr>
                <w:sz w:val="20"/>
              </w:rPr>
            </w:pPr>
          </w:p>
          <w:p w:rsidR="000F6523" w:rsidRDefault="000F6523" w:rsidP="00922591">
            <w:pPr>
              <w:rPr>
                <w:sz w:val="20"/>
              </w:rPr>
            </w:pPr>
          </w:p>
          <w:p w:rsidR="000F6523" w:rsidRDefault="000F6523" w:rsidP="00922591">
            <w:pPr>
              <w:rPr>
                <w:sz w:val="20"/>
              </w:rPr>
            </w:pPr>
          </w:p>
          <w:p w:rsidR="000F6523" w:rsidRDefault="000F6523" w:rsidP="00922591">
            <w:pPr>
              <w:rPr>
                <w:sz w:val="20"/>
              </w:rPr>
            </w:pPr>
          </w:p>
          <w:p w:rsidR="000F6523" w:rsidRDefault="000F6523" w:rsidP="00922591">
            <w:pPr>
              <w:rPr>
                <w:sz w:val="20"/>
              </w:rPr>
            </w:pPr>
            <w:r>
              <w:rPr>
                <w:sz w:val="20"/>
              </w:rPr>
              <w:t>Review of wellbeing and behaviour policy</w:t>
            </w:r>
          </w:p>
          <w:p w:rsidR="00B830A2" w:rsidRDefault="00B830A2" w:rsidP="00922591">
            <w:pPr>
              <w:rPr>
                <w:sz w:val="20"/>
              </w:rPr>
            </w:pPr>
            <w:r w:rsidRPr="00B830A2">
              <w:rPr>
                <w:sz w:val="20"/>
                <w:highlight w:val="yellow"/>
              </w:rPr>
              <w:t>CPD- SLW, JB</w:t>
            </w:r>
            <w:r w:rsidR="00EA0252">
              <w:rPr>
                <w:sz w:val="20"/>
                <w:highlight w:val="yellow"/>
              </w:rPr>
              <w:t>, WM,DP:</w:t>
            </w:r>
            <w:r w:rsidRPr="00B830A2">
              <w:rPr>
                <w:sz w:val="20"/>
                <w:highlight w:val="yellow"/>
              </w:rPr>
              <w:t xml:space="preserve"> Why Won’t that child behave?</w:t>
            </w:r>
          </w:p>
          <w:p w:rsidR="000F6523" w:rsidRDefault="000F6523" w:rsidP="00922591">
            <w:pPr>
              <w:rPr>
                <w:sz w:val="20"/>
              </w:rPr>
            </w:pPr>
            <w:r>
              <w:rPr>
                <w:sz w:val="20"/>
              </w:rPr>
              <w:t>Playground walk</w:t>
            </w:r>
          </w:p>
          <w:p w:rsidR="0070600F" w:rsidRDefault="0070600F" w:rsidP="00922591">
            <w:pPr>
              <w:rPr>
                <w:sz w:val="20"/>
              </w:rPr>
            </w:pPr>
          </w:p>
          <w:p w:rsidR="0070600F" w:rsidRDefault="0070600F" w:rsidP="00922591">
            <w:pPr>
              <w:rPr>
                <w:sz w:val="20"/>
              </w:rPr>
            </w:pPr>
          </w:p>
          <w:p w:rsidR="0070600F" w:rsidRDefault="0070600F" w:rsidP="00922591">
            <w:pPr>
              <w:rPr>
                <w:sz w:val="20"/>
              </w:rPr>
            </w:pPr>
          </w:p>
          <w:p w:rsidR="0070600F" w:rsidRDefault="0070600F" w:rsidP="00922591">
            <w:pPr>
              <w:rPr>
                <w:sz w:val="20"/>
              </w:rPr>
            </w:pPr>
            <w:r>
              <w:rPr>
                <w:sz w:val="20"/>
              </w:rPr>
              <w:t>Extend visitor links</w:t>
            </w:r>
          </w:p>
          <w:p w:rsidR="0070600F" w:rsidRDefault="0070600F" w:rsidP="00922591">
            <w:pPr>
              <w:rPr>
                <w:sz w:val="20"/>
              </w:rPr>
            </w:pPr>
          </w:p>
          <w:p w:rsidR="0070600F" w:rsidRDefault="0070600F" w:rsidP="00922591">
            <w:pPr>
              <w:rPr>
                <w:sz w:val="20"/>
              </w:rPr>
            </w:pPr>
            <w:r>
              <w:rPr>
                <w:sz w:val="20"/>
              </w:rPr>
              <w:t>Behaviour buddies</w:t>
            </w:r>
          </w:p>
          <w:p w:rsidR="00927DFF" w:rsidRPr="00EE7AFD" w:rsidRDefault="00927DFF" w:rsidP="00922591">
            <w:pPr>
              <w:rPr>
                <w:sz w:val="20"/>
              </w:rPr>
            </w:pPr>
            <w:r>
              <w:rPr>
                <w:sz w:val="20"/>
              </w:rPr>
              <w:t>Club consultation</w:t>
            </w:r>
          </w:p>
        </w:tc>
        <w:tc>
          <w:tcPr>
            <w:tcW w:w="3988" w:type="dxa"/>
            <w:shd w:val="clear" w:color="auto" w:fill="auto"/>
          </w:tcPr>
          <w:p w:rsidR="00AF176A" w:rsidRDefault="00746831" w:rsidP="00EE7AFD">
            <w:pPr>
              <w:rPr>
                <w:color w:val="00B050"/>
                <w:sz w:val="20"/>
              </w:rPr>
            </w:pPr>
            <w:r w:rsidRPr="00746831">
              <w:rPr>
                <w:color w:val="00B050"/>
                <w:sz w:val="20"/>
              </w:rPr>
              <w:t>Attendance shows steady improvement from 95.8% to be in line or better than national.</w:t>
            </w:r>
          </w:p>
          <w:p w:rsidR="000F6523" w:rsidRDefault="000F6523" w:rsidP="00EE7AFD">
            <w:pPr>
              <w:rPr>
                <w:color w:val="00B050"/>
                <w:sz w:val="20"/>
              </w:rPr>
            </w:pPr>
            <w:r>
              <w:rPr>
                <w:color w:val="00B050"/>
                <w:sz w:val="20"/>
              </w:rPr>
              <w:t>Punctuality is shown to be consistently good across the school</w:t>
            </w:r>
          </w:p>
          <w:p w:rsidR="005B30DE" w:rsidRDefault="005B30DE" w:rsidP="00EE7AFD">
            <w:pPr>
              <w:rPr>
                <w:color w:val="00B050"/>
                <w:sz w:val="20"/>
              </w:rPr>
            </w:pPr>
            <w:r>
              <w:rPr>
                <w:color w:val="00B050"/>
                <w:sz w:val="20"/>
              </w:rPr>
              <w:t>Attendance Governor to monitor monthly</w:t>
            </w:r>
          </w:p>
          <w:p w:rsidR="000F6523" w:rsidRDefault="000F6523" w:rsidP="00EE7AFD">
            <w:pPr>
              <w:rPr>
                <w:color w:val="00B050"/>
                <w:sz w:val="20"/>
              </w:rPr>
            </w:pPr>
          </w:p>
          <w:p w:rsidR="000F6523" w:rsidRDefault="000F6523" w:rsidP="00EE7AFD">
            <w:pPr>
              <w:rPr>
                <w:color w:val="00B050"/>
                <w:sz w:val="20"/>
              </w:rPr>
            </w:pPr>
          </w:p>
          <w:p w:rsidR="000F6523" w:rsidRDefault="000F6523" w:rsidP="00EE7AFD">
            <w:pPr>
              <w:rPr>
                <w:color w:val="00B050"/>
                <w:sz w:val="20"/>
              </w:rPr>
            </w:pPr>
          </w:p>
          <w:p w:rsidR="000F6523" w:rsidRDefault="000F6523" w:rsidP="00EE7AFD">
            <w:pPr>
              <w:rPr>
                <w:color w:val="00B050"/>
                <w:sz w:val="20"/>
              </w:rPr>
            </w:pPr>
          </w:p>
          <w:p w:rsidR="000F6523" w:rsidRDefault="000F6523" w:rsidP="00EE7AFD">
            <w:pPr>
              <w:rPr>
                <w:color w:val="00B050"/>
                <w:sz w:val="20"/>
              </w:rPr>
            </w:pPr>
          </w:p>
          <w:p w:rsidR="000F6523" w:rsidRDefault="000F6523" w:rsidP="00EE7AFD">
            <w:pPr>
              <w:rPr>
                <w:color w:val="00B050"/>
                <w:sz w:val="20"/>
              </w:rPr>
            </w:pPr>
          </w:p>
          <w:p w:rsidR="000F6523" w:rsidRDefault="000F6523" w:rsidP="00EE7AFD">
            <w:pPr>
              <w:rPr>
                <w:color w:val="00B050"/>
                <w:sz w:val="20"/>
              </w:rPr>
            </w:pPr>
          </w:p>
          <w:p w:rsidR="000F6523" w:rsidRDefault="000F6523" w:rsidP="00EE7AFD">
            <w:pPr>
              <w:rPr>
                <w:color w:val="00B050"/>
                <w:sz w:val="20"/>
              </w:rPr>
            </w:pPr>
          </w:p>
          <w:p w:rsidR="000F6523" w:rsidRDefault="000F6523" w:rsidP="00EE7AFD">
            <w:pPr>
              <w:rPr>
                <w:color w:val="00B050"/>
                <w:sz w:val="20"/>
              </w:rPr>
            </w:pPr>
          </w:p>
          <w:p w:rsidR="000F6523" w:rsidRDefault="000F6523" w:rsidP="00EE7AFD">
            <w:pPr>
              <w:rPr>
                <w:color w:val="00B050"/>
                <w:sz w:val="20"/>
              </w:rPr>
            </w:pPr>
          </w:p>
          <w:p w:rsidR="000F6523" w:rsidRDefault="000F6523" w:rsidP="00EE7AFD">
            <w:pPr>
              <w:rPr>
                <w:color w:val="00B050"/>
                <w:sz w:val="20"/>
              </w:rPr>
            </w:pPr>
            <w:r>
              <w:rPr>
                <w:color w:val="00B050"/>
                <w:sz w:val="20"/>
              </w:rPr>
              <w:t>Adults and pupils refer to the policy and the impact it has on behaviour and wellbeing across the school.</w:t>
            </w:r>
          </w:p>
          <w:p w:rsidR="000F6523" w:rsidRDefault="000F6523" w:rsidP="00EE7AFD">
            <w:pPr>
              <w:rPr>
                <w:color w:val="00B050"/>
                <w:sz w:val="20"/>
              </w:rPr>
            </w:pPr>
          </w:p>
          <w:p w:rsidR="000F6523" w:rsidRDefault="000F6523" w:rsidP="00EE7AFD">
            <w:pPr>
              <w:rPr>
                <w:color w:val="00B050"/>
                <w:sz w:val="20"/>
              </w:rPr>
            </w:pPr>
            <w:r>
              <w:rPr>
                <w:color w:val="00B050"/>
                <w:sz w:val="20"/>
              </w:rPr>
              <w:t>Routines are consistent and children talk about these confidently and positively.</w:t>
            </w:r>
          </w:p>
          <w:p w:rsidR="000F6523" w:rsidRDefault="000F6523" w:rsidP="00EE7AFD">
            <w:pPr>
              <w:rPr>
                <w:color w:val="00B050"/>
                <w:sz w:val="20"/>
              </w:rPr>
            </w:pPr>
          </w:p>
          <w:p w:rsidR="000F6523" w:rsidRDefault="000F6523" w:rsidP="00EE7AFD">
            <w:pPr>
              <w:rPr>
                <w:color w:val="00B050"/>
                <w:sz w:val="20"/>
              </w:rPr>
            </w:pPr>
          </w:p>
          <w:p w:rsidR="000F6523" w:rsidRDefault="000F6523" w:rsidP="00EE7AFD">
            <w:pPr>
              <w:rPr>
                <w:color w:val="00B050"/>
                <w:sz w:val="20"/>
              </w:rPr>
            </w:pPr>
          </w:p>
          <w:p w:rsidR="000F6523" w:rsidRDefault="000F6523" w:rsidP="00EE7AFD">
            <w:pPr>
              <w:rPr>
                <w:color w:val="00B050"/>
                <w:sz w:val="20"/>
              </w:rPr>
            </w:pPr>
          </w:p>
          <w:p w:rsidR="000F6523" w:rsidRDefault="00A207F7" w:rsidP="00EE7AFD">
            <w:pPr>
              <w:rPr>
                <w:color w:val="00B050"/>
                <w:sz w:val="20"/>
              </w:rPr>
            </w:pPr>
            <w:r>
              <w:rPr>
                <w:color w:val="00B050"/>
                <w:sz w:val="20"/>
              </w:rPr>
              <w:t xml:space="preserve">Pupils say that they feel </w:t>
            </w:r>
            <w:r w:rsidR="000D7477">
              <w:rPr>
                <w:color w:val="00B050"/>
                <w:sz w:val="20"/>
              </w:rPr>
              <w:t xml:space="preserve">safe </w:t>
            </w:r>
            <w:r>
              <w:rPr>
                <w:color w:val="00B050"/>
                <w:sz w:val="20"/>
              </w:rPr>
              <w:t>in all areas of the school – inside and outside.</w:t>
            </w:r>
          </w:p>
          <w:p w:rsidR="0070600F" w:rsidRDefault="000D7477" w:rsidP="00EE7AFD">
            <w:pPr>
              <w:rPr>
                <w:color w:val="00B050"/>
                <w:sz w:val="20"/>
              </w:rPr>
            </w:pPr>
            <w:r>
              <w:rPr>
                <w:color w:val="00B050"/>
                <w:sz w:val="20"/>
              </w:rPr>
              <w:t xml:space="preserve">Governor monitoring and H&amp;S </w:t>
            </w:r>
            <w:r w:rsidR="001F5226">
              <w:rPr>
                <w:color w:val="00B050"/>
                <w:sz w:val="20"/>
              </w:rPr>
              <w:t>walk carried out  by premises manager</w:t>
            </w:r>
          </w:p>
          <w:p w:rsidR="0070600F" w:rsidRDefault="0070600F" w:rsidP="00EE7AFD">
            <w:pPr>
              <w:rPr>
                <w:color w:val="00B050"/>
                <w:sz w:val="20"/>
              </w:rPr>
            </w:pPr>
          </w:p>
          <w:p w:rsidR="0070600F" w:rsidRDefault="0070600F" w:rsidP="00EE7AFD">
            <w:pPr>
              <w:rPr>
                <w:color w:val="00B050"/>
                <w:sz w:val="20"/>
              </w:rPr>
            </w:pPr>
            <w:r>
              <w:rPr>
                <w:color w:val="00B050"/>
                <w:sz w:val="20"/>
              </w:rPr>
              <w:t>Pupil talk respectfully and enthusiastically about visitors and differences between people and cultures.</w:t>
            </w:r>
          </w:p>
          <w:p w:rsidR="00927DFF" w:rsidRDefault="00927DFF" w:rsidP="00EE7AFD">
            <w:pPr>
              <w:rPr>
                <w:color w:val="00B050"/>
                <w:sz w:val="20"/>
              </w:rPr>
            </w:pPr>
            <w:r>
              <w:rPr>
                <w:color w:val="00B050"/>
                <w:sz w:val="20"/>
              </w:rPr>
              <w:t>Pupils and parents talk positively about the choices of clubs and their inclusion in the choices</w:t>
            </w:r>
          </w:p>
          <w:p w:rsidR="00927DFF" w:rsidRDefault="00927DFF" w:rsidP="00EE7AFD">
            <w:pPr>
              <w:rPr>
                <w:color w:val="00B050"/>
                <w:sz w:val="20"/>
              </w:rPr>
            </w:pPr>
          </w:p>
          <w:p w:rsidR="00927DFF" w:rsidRPr="00AF176A" w:rsidRDefault="00927DFF" w:rsidP="00EE7AFD">
            <w:pPr>
              <w:rPr>
                <w:sz w:val="20"/>
              </w:rPr>
            </w:pPr>
            <w:r>
              <w:rPr>
                <w:color w:val="00B050"/>
                <w:sz w:val="20"/>
              </w:rPr>
              <w:t>Children talk positively about their activities within the wider community.</w:t>
            </w:r>
          </w:p>
        </w:tc>
      </w:tr>
    </w:tbl>
    <w:p w:rsidR="0009632B" w:rsidRDefault="0009632B" w:rsidP="00A36263">
      <w:pPr>
        <w:spacing w:after="0" w:line="240" w:lineRule="auto"/>
      </w:pPr>
    </w:p>
    <w:p w:rsidR="0009632B" w:rsidRDefault="0009632B" w:rsidP="00A36263">
      <w:pPr>
        <w:spacing w:after="0" w:line="240" w:lineRule="auto"/>
      </w:pPr>
    </w:p>
    <w:tbl>
      <w:tblPr>
        <w:tblStyle w:val="TableGrid"/>
        <w:tblW w:w="15559" w:type="dxa"/>
        <w:tblLook w:val="04A0" w:firstRow="1" w:lastRow="0" w:firstColumn="1" w:lastColumn="0" w:noHBand="0" w:noVBand="1"/>
      </w:tblPr>
      <w:tblGrid>
        <w:gridCol w:w="2943"/>
        <w:gridCol w:w="1678"/>
        <w:gridCol w:w="1299"/>
        <w:gridCol w:w="3473"/>
        <w:gridCol w:w="2197"/>
        <w:gridCol w:w="3969"/>
      </w:tblGrid>
      <w:tr w:rsidR="00E46976" w:rsidTr="000F6523">
        <w:trPr>
          <w:trHeight w:val="441"/>
        </w:trPr>
        <w:tc>
          <w:tcPr>
            <w:tcW w:w="15559" w:type="dxa"/>
            <w:gridSpan w:val="6"/>
            <w:shd w:val="clear" w:color="auto" w:fill="B6DDE8" w:themeFill="accent5" w:themeFillTint="66"/>
          </w:tcPr>
          <w:p w:rsidR="00E46976" w:rsidRPr="00CB76D3" w:rsidRDefault="00E46976" w:rsidP="00F3011F">
            <w:pPr>
              <w:rPr>
                <w:b/>
                <w:sz w:val="28"/>
                <w:szCs w:val="28"/>
              </w:rPr>
            </w:pPr>
            <w:r>
              <w:rPr>
                <w:b/>
                <w:sz w:val="28"/>
                <w:szCs w:val="28"/>
              </w:rPr>
              <w:t>Target A</w:t>
            </w:r>
            <w:r w:rsidRPr="00CB76D3">
              <w:rPr>
                <w:b/>
                <w:sz w:val="28"/>
                <w:szCs w:val="28"/>
              </w:rPr>
              <w:t xml:space="preserve">rea </w:t>
            </w:r>
            <w:r w:rsidR="00ED3803">
              <w:rPr>
                <w:b/>
                <w:sz w:val="28"/>
                <w:szCs w:val="28"/>
              </w:rPr>
              <w:t>3</w:t>
            </w:r>
            <w:r w:rsidR="00B16DAF">
              <w:rPr>
                <w:b/>
                <w:sz w:val="28"/>
                <w:szCs w:val="28"/>
              </w:rPr>
              <w:t xml:space="preserve">: </w:t>
            </w:r>
            <w:r w:rsidRPr="00A36263">
              <w:rPr>
                <w:b/>
                <w:color w:val="FF0000"/>
                <w:sz w:val="28"/>
              </w:rPr>
              <w:t xml:space="preserve"> </w:t>
            </w:r>
            <w:r w:rsidR="00ED3803">
              <w:rPr>
                <w:b/>
                <w:color w:val="FF0000"/>
                <w:sz w:val="28"/>
              </w:rPr>
              <w:t xml:space="preserve">Personal development </w:t>
            </w:r>
          </w:p>
        </w:tc>
      </w:tr>
      <w:tr w:rsidR="00E46976" w:rsidTr="000F6523">
        <w:tc>
          <w:tcPr>
            <w:tcW w:w="15559" w:type="dxa"/>
            <w:gridSpan w:val="6"/>
          </w:tcPr>
          <w:p w:rsidR="00E46976" w:rsidRDefault="00E46976" w:rsidP="00E46976">
            <w:pPr>
              <w:rPr>
                <w:b/>
                <w:sz w:val="20"/>
              </w:rPr>
            </w:pPr>
            <w:r w:rsidRPr="00CB76D3">
              <w:rPr>
                <w:b/>
                <w:sz w:val="20"/>
              </w:rPr>
              <w:t>Success Criteria:</w:t>
            </w:r>
            <w:r w:rsidR="00D425C5">
              <w:rPr>
                <w:b/>
                <w:sz w:val="20"/>
              </w:rPr>
              <w:t xml:space="preserve"> </w:t>
            </w:r>
          </w:p>
          <w:p w:rsidR="00CF3D28" w:rsidRDefault="00CF3D28" w:rsidP="00E46976">
            <w:pPr>
              <w:rPr>
                <w:sz w:val="20"/>
              </w:rPr>
            </w:pPr>
            <w:r w:rsidRPr="00322DC8">
              <w:rPr>
                <w:sz w:val="20"/>
              </w:rPr>
              <w:t>Pupils demonstrate resilience and co-operate with each other</w:t>
            </w:r>
            <w:r w:rsidR="00322DC8">
              <w:rPr>
                <w:sz w:val="20"/>
              </w:rPr>
              <w:t xml:space="preserve">. </w:t>
            </w:r>
          </w:p>
          <w:p w:rsidR="00CF3D28" w:rsidRDefault="00322DC8" w:rsidP="00E46976">
            <w:pPr>
              <w:rPr>
                <w:sz w:val="20"/>
              </w:rPr>
            </w:pPr>
            <w:r w:rsidRPr="00322DC8">
              <w:rPr>
                <w:sz w:val="20"/>
              </w:rPr>
              <w:t>Pupils talk about why British values are important and how they can influence their lives and have an impact on society</w:t>
            </w:r>
            <w:r>
              <w:rPr>
                <w:sz w:val="20"/>
              </w:rPr>
              <w:t>.</w:t>
            </w:r>
          </w:p>
          <w:p w:rsidR="00322DC8" w:rsidRDefault="00322DC8" w:rsidP="00E46976">
            <w:pPr>
              <w:rPr>
                <w:sz w:val="20"/>
              </w:rPr>
            </w:pPr>
            <w:r>
              <w:rPr>
                <w:sz w:val="20"/>
              </w:rPr>
              <w:t>Pupils take part in physical activities with enthusiasm.</w:t>
            </w:r>
          </w:p>
          <w:p w:rsidR="00322DC8" w:rsidRDefault="00322DC8" w:rsidP="00E46976">
            <w:pPr>
              <w:rPr>
                <w:sz w:val="20"/>
              </w:rPr>
            </w:pPr>
            <w:r>
              <w:rPr>
                <w:sz w:val="20"/>
              </w:rPr>
              <w:t xml:space="preserve">Pupils understand the advantages and risks involved in mobile technology and social media. </w:t>
            </w:r>
          </w:p>
          <w:p w:rsidR="00322DC8" w:rsidRDefault="00322DC8" w:rsidP="00E46976">
            <w:pPr>
              <w:rPr>
                <w:sz w:val="20"/>
              </w:rPr>
            </w:pPr>
            <w:r>
              <w:rPr>
                <w:sz w:val="20"/>
              </w:rPr>
              <w:t xml:space="preserve">SRE is </w:t>
            </w:r>
            <w:r w:rsidR="001670FE">
              <w:rPr>
                <w:sz w:val="20"/>
              </w:rPr>
              <w:t>taught in line with Government requirements.</w:t>
            </w:r>
          </w:p>
          <w:p w:rsidR="001670FE" w:rsidRDefault="001670FE" w:rsidP="001670FE">
            <w:pPr>
              <w:rPr>
                <w:sz w:val="20"/>
              </w:rPr>
            </w:pPr>
            <w:r>
              <w:rPr>
                <w:sz w:val="20"/>
              </w:rPr>
              <w:t>The school promotes opportunities for pupils to understand the variety of opportunities available to them in the field of work.</w:t>
            </w:r>
          </w:p>
          <w:p w:rsidR="001670FE" w:rsidRDefault="001670FE" w:rsidP="001670FE">
            <w:pPr>
              <w:rPr>
                <w:sz w:val="20"/>
              </w:rPr>
            </w:pPr>
            <w:r>
              <w:rPr>
                <w:sz w:val="20"/>
              </w:rPr>
              <w:t xml:space="preserve">Pupils </w:t>
            </w:r>
            <w:r w:rsidR="00DF3B0D">
              <w:rPr>
                <w:sz w:val="20"/>
              </w:rPr>
              <w:t>learn</w:t>
            </w:r>
            <w:r>
              <w:rPr>
                <w:sz w:val="20"/>
              </w:rPr>
              <w:t xml:space="preserve"> about diversity of faith.</w:t>
            </w:r>
          </w:p>
          <w:p w:rsidR="001670FE" w:rsidRDefault="00DF3B0D" w:rsidP="00E46976">
            <w:pPr>
              <w:rPr>
                <w:sz w:val="20"/>
              </w:rPr>
            </w:pPr>
            <w:r>
              <w:rPr>
                <w:sz w:val="20"/>
              </w:rPr>
              <w:t>Pupils learn about their heritage and the richness of British culture.</w:t>
            </w:r>
          </w:p>
          <w:p w:rsidR="00DF3B0D" w:rsidRPr="00322DC8" w:rsidRDefault="00DF3B0D" w:rsidP="00E46976">
            <w:pPr>
              <w:rPr>
                <w:sz w:val="20"/>
              </w:rPr>
            </w:pPr>
            <w:r>
              <w:rPr>
                <w:sz w:val="20"/>
              </w:rPr>
              <w:t xml:space="preserve">Pupils learn to appreciate </w:t>
            </w:r>
            <w:r w:rsidR="005B30DE">
              <w:rPr>
                <w:sz w:val="20"/>
              </w:rPr>
              <w:t xml:space="preserve">creativity through the arts </w:t>
            </w:r>
          </w:p>
          <w:p w:rsidR="005907DC" w:rsidRPr="00E46976" w:rsidRDefault="005907DC" w:rsidP="00CF3D28">
            <w:pPr>
              <w:rPr>
                <w:color w:val="FF0000"/>
                <w:sz w:val="20"/>
              </w:rPr>
            </w:pPr>
          </w:p>
        </w:tc>
      </w:tr>
      <w:tr w:rsidR="00E46976" w:rsidTr="000F6523">
        <w:tc>
          <w:tcPr>
            <w:tcW w:w="15559" w:type="dxa"/>
            <w:gridSpan w:val="6"/>
            <w:shd w:val="clear" w:color="auto" w:fill="auto"/>
          </w:tcPr>
          <w:p w:rsidR="00E46976" w:rsidRDefault="00E46976" w:rsidP="00E46976">
            <w:pPr>
              <w:rPr>
                <w:sz w:val="20"/>
              </w:rPr>
            </w:pPr>
            <w:r w:rsidRPr="00CB76D3">
              <w:rPr>
                <w:b/>
                <w:sz w:val="20"/>
              </w:rPr>
              <w:t>Key Performance Indicators</w:t>
            </w:r>
            <w:r>
              <w:rPr>
                <w:b/>
                <w:sz w:val="20"/>
              </w:rPr>
              <w:t xml:space="preserve"> and links to School Aims</w:t>
            </w:r>
            <w:r w:rsidRPr="00CB76D3">
              <w:rPr>
                <w:b/>
                <w:sz w:val="20"/>
              </w:rPr>
              <w:t>:</w:t>
            </w:r>
            <w:r>
              <w:rPr>
                <w:sz w:val="20"/>
              </w:rPr>
              <w:t xml:space="preserve"> </w:t>
            </w:r>
          </w:p>
          <w:p w:rsidR="00CF3D28" w:rsidRDefault="00CF3D28" w:rsidP="00CF3D28">
            <w:pPr>
              <w:rPr>
                <w:sz w:val="20"/>
              </w:rPr>
            </w:pPr>
            <w:r>
              <w:rPr>
                <w:sz w:val="20"/>
              </w:rPr>
              <w:t>Evidence of pupi</w:t>
            </w:r>
            <w:r w:rsidR="00322DC8">
              <w:rPr>
                <w:sz w:val="20"/>
              </w:rPr>
              <w:t xml:space="preserve">l engagement </w:t>
            </w:r>
            <w:r>
              <w:rPr>
                <w:sz w:val="20"/>
              </w:rPr>
              <w:t xml:space="preserve">with </w:t>
            </w:r>
            <w:r w:rsidR="00322DC8">
              <w:rPr>
                <w:sz w:val="20"/>
              </w:rPr>
              <w:t>the community</w:t>
            </w:r>
          </w:p>
          <w:p w:rsidR="00322DC8" w:rsidRPr="00322DC8" w:rsidRDefault="00322DC8" w:rsidP="00322DC8">
            <w:pPr>
              <w:rPr>
                <w:sz w:val="20"/>
              </w:rPr>
            </w:pPr>
            <w:r>
              <w:rPr>
                <w:sz w:val="20"/>
              </w:rPr>
              <w:t xml:space="preserve">Pupils know and talk about British values – democracy, individual liberty, the rule of law and </w:t>
            </w:r>
            <w:r w:rsidR="00B16DAF" w:rsidRPr="00B16DAF">
              <w:rPr>
                <w:sz w:val="20"/>
              </w:rPr>
              <w:t>mutual respect for and tolerance of those with different faiths and beliefs</w:t>
            </w:r>
            <w:r w:rsidR="00B16DAF">
              <w:rPr>
                <w:sz w:val="20"/>
              </w:rPr>
              <w:t>,</w:t>
            </w:r>
            <w:r w:rsidR="00B16DAF" w:rsidRPr="00B16DAF">
              <w:rPr>
                <w:sz w:val="20"/>
              </w:rPr>
              <w:t xml:space="preserve"> and for those without faith</w:t>
            </w:r>
            <w:r>
              <w:rPr>
                <w:sz w:val="20"/>
              </w:rPr>
              <w:t xml:space="preserve">. </w:t>
            </w:r>
            <w:r w:rsidR="00DF3B0D">
              <w:rPr>
                <w:sz w:val="20"/>
              </w:rPr>
              <w:t>They are clear about ‘right and wrong’.</w:t>
            </w:r>
          </w:p>
          <w:p w:rsidR="00322DC8" w:rsidRDefault="00322DC8" w:rsidP="00CF3D28">
            <w:pPr>
              <w:rPr>
                <w:sz w:val="20"/>
              </w:rPr>
            </w:pPr>
            <w:r>
              <w:rPr>
                <w:sz w:val="20"/>
              </w:rPr>
              <w:t>Pupils talk about and understand the importance of physical and mental health.</w:t>
            </w:r>
          </w:p>
          <w:p w:rsidR="00322DC8" w:rsidRDefault="00322DC8" w:rsidP="00CF3D28">
            <w:pPr>
              <w:rPr>
                <w:sz w:val="20"/>
              </w:rPr>
            </w:pPr>
            <w:r>
              <w:rPr>
                <w:sz w:val="20"/>
              </w:rPr>
              <w:t>Pupils demonstrate knowledge of how to stay safe when using technology.</w:t>
            </w:r>
          </w:p>
          <w:p w:rsidR="001670FE" w:rsidRDefault="001670FE" w:rsidP="00CF3D28">
            <w:pPr>
              <w:rPr>
                <w:sz w:val="20"/>
              </w:rPr>
            </w:pPr>
            <w:r>
              <w:rPr>
                <w:sz w:val="20"/>
              </w:rPr>
              <w:t>Pupils talk about what we mean by ‘Healthy relationships’.</w:t>
            </w:r>
          </w:p>
          <w:p w:rsidR="001670FE" w:rsidRDefault="001670FE" w:rsidP="00CF3D28">
            <w:pPr>
              <w:rPr>
                <w:sz w:val="20"/>
              </w:rPr>
            </w:pPr>
            <w:r>
              <w:rPr>
                <w:sz w:val="20"/>
              </w:rPr>
              <w:t>Pupils talk about possible careers and how they aspire to these.</w:t>
            </w:r>
          </w:p>
          <w:p w:rsidR="001670FE" w:rsidRDefault="00623B7A" w:rsidP="00CF3D28">
            <w:pPr>
              <w:rPr>
                <w:sz w:val="20"/>
              </w:rPr>
            </w:pPr>
            <w:r>
              <w:rPr>
                <w:sz w:val="20"/>
              </w:rPr>
              <w:t>In pupils’ discussion</w:t>
            </w:r>
            <w:r w:rsidR="001670FE">
              <w:rPr>
                <w:sz w:val="20"/>
              </w:rPr>
              <w:t xml:space="preserve">, they demonstrate tolerance </w:t>
            </w:r>
            <w:r>
              <w:rPr>
                <w:sz w:val="20"/>
              </w:rPr>
              <w:t>and a positive and inclusive approach to</w:t>
            </w:r>
            <w:r w:rsidR="00DF3B0D">
              <w:rPr>
                <w:sz w:val="20"/>
              </w:rPr>
              <w:t xml:space="preserve"> diversity.</w:t>
            </w:r>
          </w:p>
          <w:p w:rsidR="00DF3B0D" w:rsidRDefault="00DF3B0D" w:rsidP="00CF3D28">
            <w:pPr>
              <w:rPr>
                <w:sz w:val="20"/>
              </w:rPr>
            </w:pPr>
          </w:p>
          <w:p w:rsidR="00CF3D28" w:rsidRPr="00C47596" w:rsidRDefault="00CF3D28" w:rsidP="00CF3D28">
            <w:pPr>
              <w:rPr>
                <w:sz w:val="20"/>
              </w:rPr>
            </w:pPr>
            <w:r w:rsidRPr="00C47596">
              <w:rPr>
                <w:sz w:val="20"/>
              </w:rPr>
              <w:t>Children have increasingly independent learning behaviours and attitudes</w:t>
            </w:r>
            <w:r>
              <w:rPr>
                <w:sz w:val="20"/>
              </w:rPr>
              <w:t>,</w:t>
            </w:r>
            <w:r w:rsidRPr="00C47596">
              <w:rPr>
                <w:sz w:val="20"/>
              </w:rPr>
              <w:t xml:space="preserve"> specifically; reasoning skills in maths, fluency and conceptual understanding in maths.</w:t>
            </w:r>
            <w:r>
              <w:rPr>
                <w:sz w:val="20"/>
              </w:rPr>
              <w:t xml:space="preserve"> Children tackle problems and puzzles and ‘take risks’</w:t>
            </w:r>
          </w:p>
          <w:p w:rsidR="00CF3D28" w:rsidRDefault="00CF3D28" w:rsidP="00CF3D28">
            <w:pPr>
              <w:rPr>
                <w:sz w:val="20"/>
              </w:rPr>
            </w:pPr>
            <w:r w:rsidRPr="00C47596">
              <w:rPr>
                <w:sz w:val="20"/>
              </w:rPr>
              <w:t>Children develop self-regulating attitudes and behaviours that enable them to improve their own work independently</w:t>
            </w:r>
          </w:p>
          <w:p w:rsidR="00774585" w:rsidRDefault="00774585" w:rsidP="00774585">
            <w:pPr>
              <w:pStyle w:val="NoSpacing"/>
              <w:rPr>
                <w:color w:val="0070C0"/>
              </w:rPr>
            </w:pPr>
            <w:r w:rsidRPr="00742A5E">
              <w:rPr>
                <w:color w:val="0070C0"/>
              </w:rPr>
              <w:t>Leadership and Management -</w:t>
            </w:r>
            <w:r w:rsidR="005B30DE">
              <w:rPr>
                <w:color w:val="0070C0"/>
              </w:rPr>
              <w:t xml:space="preserve"> </w:t>
            </w:r>
            <w:r>
              <w:rPr>
                <w:color w:val="0070C0"/>
              </w:rPr>
              <w:t xml:space="preserve">Staff report effective professional development </w:t>
            </w:r>
          </w:p>
          <w:p w:rsidR="000F6523" w:rsidRPr="00774585" w:rsidRDefault="000F6523" w:rsidP="00774585">
            <w:pPr>
              <w:pStyle w:val="NoSpacing"/>
              <w:rPr>
                <w:color w:val="0070C0"/>
              </w:rPr>
            </w:pPr>
            <w:r>
              <w:rPr>
                <w:color w:val="0070C0"/>
              </w:rPr>
              <w:t xml:space="preserve">                                                        Staff report high level of support for wellbeing issues</w:t>
            </w:r>
          </w:p>
        </w:tc>
      </w:tr>
      <w:tr w:rsidR="00E46976" w:rsidTr="000F6523">
        <w:trPr>
          <w:trHeight w:val="214"/>
        </w:trPr>
        <w:tc>
          <w:tcPr>
            <w:tcW w:w="2943" w:type="dxa"/>
            <w:shd w:val="clear" w:color="auto" w:fill="auto"/>
          </w:tcPr>
          <w:p w:rsidR="00E46976" w:rsidRPr="00CB76D3" w:rsidRDefault="00A1537C" w:rsidP="000F6523">
            <w:pPr>
              <w:rPr>
                <w:b/>
                <w:sz w:val="20"/>
              </w:rPr>
            </w:pPr>
            <w:r>
              <w:rPr>
                <w:b/>
                <w:sz w:val="20"/>
              </w:rPr>
              <w:t>Key Question</w:t>
            </w:r>
          </w:p>
        </w:tc>
        <w:tc>
          <w:tcPr>
            <w:tcW w:w="1678" w:type="dxa"/>
            <w:shd w:val="clear" w:color="auto" w:fill="auto"/>
          </w:tcPr>
          <w:p w:rsidR="00E46976" w:rsidRPr="00CB76D3" w:rsidRDefault="00E46976" w:rsidP="000F6523">
            <w:pPr>
              <w:rPr>
                <w:b/>
                <w:sz w:val="20"/>
              </w:rPr>
            </w:pPr>
            <w:r>
              <w:rPr>
                <w:b/>
                <w:sz w:val="20"/>
              </w:rPr>
              <w:t>Responsibility:</w:t>
            </w:r>
          </w:p>
        </w:tc>
        <w:tc>
          <w:tcPr>
            <w:tcW w:w="1299" w:type="dxa"/>
            <w:shd w:val="clear" w:color="auto" w:fill="auto"/>
          </w:tcPr>
          <w:p w:rsidR="00E46976" w:rsidRPr="00CB76D3" w:rsidRDefault="00E46976" w:rsidP="000F6523">
            <w:pPr>
              <w:rPr>
                <w:b/>
                <w:sz w:val="20"/>
              </w:rPr>
            </w:pPr>
            <w:r>
              <w:rPr>
                <w:b/>
                <w:sz w:val="20"/>
              </w:rPr>
              <w:t>Start Date:</w:t>
            </w:r>
          </w:p>
        </w:tc>
        <w:tc>
          <w:tcPr>
            <w:tcW w:w="3473" w:type="dxa"/>
            <w:shd w:val="clear" w:color="auto" w:fill="auto"/>
          </w:tcPr>
          <w:p w:rsidR="00E46976" w:rsidRPr="00CB76D3" w:rsidRDefault="00E46976" w:rsidP="000F6523">
            <w:pPr>
              <w:rPr>
                <w:b/>
                <w:sz w:val="20"/>
              </w:rPr>
            </w:pPr>
            <w:r>
              <w:rPr>
                <w:b/>
                <w:sz w:val="20"/>
              </w:rPr>
              <w:t>Key actions:</w:t>
            </w:r>
          </w:p>
          <w:p w:rsidR="00E46976" w:rsidRPr="00944F6C" w:rsidRDefault="00E46976" w:rsidP="000F6523">
            <w:pPr>
              <w:rPr>
                <w:color w:val="FF0000"/>
                <w:sz w:val="20"/>
              </w:rPr>
            </w:pPr>
          </w:p>
        </w:tc>
        <w:tc>
          <w:tcPr>
            <w:tcW w:w="2197" w:type="dxa"/>
            <w:shd w:val="clear" w:color="auto" w:fill="auto"/>
          </w:tcPr>
          <w:p w:rsidR="00E46976" w:rsidRPr="00CB76D3" w:rsidRDefault="00E46976" w:rsidP="000F6523">
            <w:pPr>
              <w:rPr>
                <w:b/>
                <w:sz w:val="20"/>
              </w:rPr>
            </w:pPr>
            <w:r>
              <w:rPr>
                <w:b/>
                <w:sz w:val="20"/>
              </w:rPr>
              <w:t>Resources:</w:t>
            </w:r>
          </w:p>
        </w:tc>
        <w:tc>
          <w:tcPr>
            <w:tcW w:w="3969" w:type="dxa"/>
            <w:shd w:val="clear" w:color="auto" w:fill="auto"/>
          </w:tcPr>
          <w:p w:rsidR="00E46976" w:rsidRPr="00CB76D3" w:rsidRDefault="00E46976" w:rsidP="000F6523">
            <w:pPr>
              <w:rPr>
                <w:b/>
                <w:sz w:val="20"/>
              </w:rPr>
            </w:pPr>
            <w:r>
              <w:rPr>
                <w:b/>
                <w:sz w:val="20"/>
              </w:rPr>
              <w:t>Evaluation of Impact and evidence:</w:t>
            </w:r>
          </w:p>
        </w:tc>
      </w:tr>
      <w:tr w:rsidR="00D425C5" w:rsidRPr="00D425C5" w:rsidTr="000F6523">
        <w:trPr>
          <w:trHeight w:val="213"/>
        </w:trPr>
        <w:tc>
          <w:tcPr>
            <w:tcW w:w="2943" w:type="dxa"/>
            <w:shd w:val="clear" w:color="auto" w:fill="auto"/>
          </w:tcPr>
          <w:p w:rsidR="003A307A" w:rsidRPr="003A307A" w:rsidRDefault="003A307A" w:rsidP="000F6523">
            <w:pPr>
              <w:rPr>
                <w:color w:val="00B050"/>
                <w:sz w:val="20"/>
              </w:rPr>
            </w:pPr>
            <w:r w:rsidRPr="003A307A">
              <w:rPr>
                <w:color w:val="00B050"/>
                <w:sz w:val="20"/>
              </w:rPr>
              <w:t>British values are embedded.</w:t>
            </w:r>
          </w:p>
          <w:p w:rsidR="003A307A" w:rsidRPr="003A307A" w:rsidRDefault="003A307A" w:rsidP="000F6523">
            <w:pPr>
              <w:rPr>
                <w:color w:val="00B050"/>
                <w:sz w:val="20"/>
              </w:rPr>
            </w:pPr>
            <w:r w:rsidRPr="003A307A">
              <w:rPr>
                <w:color w:val="00B050"/>
                <w:sz w:val="20"/>
              </w:rPr>
              <w:t xml:space="preserve">Do children talk about these </w:t>
            </w:r>
            <w:r>
              <w:rPr>
                <w:color w:val="00B050"/>
                <w:sz w:val="20"/>
              </w:rPr>
              <w:t>as a part of their daily lives?</w:t>
            </w:r>
            <w:r w:rsidR="00700BA9">
              <w:rPr>
                <w:color w:val="00B050"/>
                <w:sz w:val="20"/>
              </w:rPr>
              <w:t xml:space="preserve"> Can all children explain what we mean by ‘right and wrong’</w:t>
            </w:r>
            <w:r w:rsidR="00746831">
              <w:rPr>
                <w:color w:val="00B050"/>
                <w:sz w:val="20"/>
              </w:rPr>
              <w:t xml:space="preserve"> and do they talk about the richness of British culture and the advantages of a diversity of citizens and influences.</w:t>
            </w:r>
          </w:p>
          <w:p w:rsidR="003A307A" w:rsidRDefault="003A307A" w:rsidP="000F6523">
            <w:pPr>
              <w:rPr>
                <w:sz w:val="20"/>
              </w:rPr>
            </w:pPr>
          </w:p>
          <w:p w:rsidR="003A307A" w:rsidRDefault="003A307A" w:rsidP="000F6523">
            <w:pPr>
              <w:rPr>
                <w:color w:val="00B050"/>
                <w:sz w:val="20"/>
              </w:rPr>
            </w:pPr>
            <w:r w:rsidRPr="003A307A">
              <w:rPr>
                <w:color w:val="00B050"/>
                <w:sz w:val="20"/>
              </w:rPr>
              <w:t>Physical and men</w:t>
            </w:r>
            <w:r>
              <w:rPr>
                <w:color w:val="00B050"/>
                <w:sz w:val="20"/>
              </w:rPr>
              <w:t>tal wellbeing are celebrated. Do</w:t>
            </w:r>
            <w:r w:rsidRPr="003A307A">
              <w:rPr>
                <w:color w:val="00B050"/>
                <w:sz w:val="20"/>
              </w:rPr>
              <w:t xml:space="preserve"> all pupils have a positive attitude when discussing physical </w:t>
            </w:r>
            <w:r w:rsidR="000A6B2D" w:rsidRPr="003A307A">
              <w:rPr>
                <w:color w:val="00B050"/>
                <w:sz w:val="20"/>
              </w:rPr>
              <w:t>activities?</w:t>
            </w:r>
          </w:p>
          <w:p w:rsidR="00927DFF" w:rsidRDefault="00927DFF" w:rsidP="000F6523">
            <w:pPr>
              <w:rPr>
                <w:color w:val="00B050"/>
                <w:sz w:val="20"/>
              </w:rPr>
            </w:pPr>
          </w:p>
          <w:p w:rsidR="003F192A" w:rsidRDefault="003F192A" w:rsidP="000F6523">
            <w:pPr>
              <w:rPr>
                <w:color w:val="00B050"/>
                <w:sz w:val="20"/>
              </w:rPr>
            </w:pPr>
          </w:p>
          <w:p w:rsidR="003F192A" w:rsidRDefault="003F192A" w:rsidP="000F6523">
            <w:pPr>
              <w:rPr>
                <w:color w:val="00B050"/>
                <w:sz w:val="20"/>
              </w:rPr>
            </w:pPr>
          </w:p>
          <w:p w:rsidR="003F192A" w:rsidRDefault="003F192A" w:rsidP="000F6523">
            <w:pPr>
              <w:rPr>
                <w:color w:val="00B050"/>
                <w:sz w:val="20"/>
              </w:rPr>
            </w:pPr>
          </w:p>
          <w:p w:rsidR="003F192A" w:rsidRDefault="003F192A" w:rsidP="000F6523">
            <w:pPr>
              <w:rPr>
                <w:color w:val="00B050"/>
                <w:sz w:val="20"/>
              </w:rPr>
            </w:pPr>
            <w:r>
              <w:rPr>
                <w:color w:val="00B050"/>
                <w:sz w:val="20"/>
              </w:rPr>
              <w:t>Is the school council self-motivated and actively participating in school life?  What is the impact of this?</w:t>
            </w:r>
          </w:p>
          <w:p w:rsidR="00AC5F35" w:rsidRDefault="00AC5F35" w:rsidP="000F6523">
            <w:pPr>
              <w:rPr>
                <w:color w:val="00B050"/>
                <w:sz w:val="20"/>
              </w:rPr>
            </w:pPr>
          </w:p>
          <w:p w:rsidR="00AC5F35" w:rsidRDefault="00AC5F35" w:rsidP="000F6523">
            <w:pPr>
              <w:rPr>
                <w:color w:val="00B050"/>
                <w:sz w:val="20"/>
              </w:rPr>
            </w:pPr>
          </w:p>
          <w:p w:rsidR="00AD0B52" w:rsidRDefault="00AD0B52" w:rsidP="000F6523">
            <w:pPr>
              <w:rPr>
                <w:color w:val="00B050"/>
                <w:sz w:val="20"/>
              </w:rPr>
            </w:pPr>
          </w:p>
          <w:p w:rsidR="00DB5E23" w:rsidRDefault="00700BA9" w:rsidP="000F6523">
            <w:pPr>
              <w:rPr>
                <w:color w:val="00B050"/>
                <w:sz w:val="20"/>
              </w:rPr>
            </w:pPr>
            <w:r>
              <w:rPr>
                <w:color w:val="00B050"/>
                <w:sz w:val="20"/>
              </w:rPr>
              <w:t>Pupils use technology safely. Can they explain how to keep safe when computing? Pupils understand what we mean by cyberbullying. Can they explain how to protect themselves from this?</w:t>
            </w:r>
          </w:p>
          <w:p w:rsidR="00700BA9" w:rsidRDefault="00700BA9" w:rsidP="000F6523">
            <w:pPr>
              <w:rPr>
                <w:color w:val="00B050"/>
                <w:sz w:val="20"/>
              </w:rPr>
            </w:pPr>
          </w:p>
          <w:p w:rsidR="00700BA9" w:rsidRDefault="00700BA9" w:rsidP="000F6523">
            <w:pPr>
              <w:rPr>
                <w:color w:val="00B050"/>
                <w:sz w:val="20"/>
              </w:rPr>
            </w:pPr>
            <w:r>
              <w:rPr>
                <w:color w:val="00B050"/>
                <w:sz w:val="20"/>
              </w:rPr>
              <w:t xml:space="preserve">SRE is taught following the new 2020 guidelines. Can children explain what we mean by Healthy Relationships? </w:t>
            </w:r>
          </w:p>
          <w:p w:rsidR="00700BA9" w:rsidRDefault="00700BA9" w:rsidP="000F6523">
            <w:pPr>
              <w:rPr>
                <w:color w:val="00B050"/>
                <w:sz w:val="20"/>
              </w:rPr>
            </w:pPr>
          </w:p>
          <w:p w:rsidR="00700BA9" w:rsidRDefault="00700BA9" w:rsidP="000F6523">
            <w:pPr>
              <w:rPr>
                <w:color w:val="00B050"/>
                <w:sz w:val="20"/>
              </w:rPr>
            </w:pPr>
            <w:r>
              <w:rPr>
                <w:color w:val="00B050"/>
                <w:sz w:val="20"/>
              </w:rPr>
              <w:t xml:space="preserve">Do pupils talk enthusiastically about possible career choices? </w:t>
            </w:r>
            <w:r w:rsidR="00746831">
              <w:rPr>
                <w:color w:val="00B050"/>
                <w:sz w:val="20"/>
              </w:rPr>
              <w:t>Do their experiences at school demonstrate knowledge of the world beyond the National Curriculum?</w:t>
            </w:r>
          </w:p>
          <w:p w:rsidR="00700BA9" w:rsidRDefault="00700BA9" w:rsidP="000F6523">
            <w:pPr>
              <w:rPr>
                <w:color w:val="00B050"/>
                <w:sz w:val="20"/>
              </w:rPr>
            </w:pPr>
          </w:p>
          <w:p w:rsidR="00E46976" w:rsidRPr="00D425C5" w:rsidRDefault="00C47596" w:rsidP="00746831">
            <w:pPr>
              <w:rPr>
                <w:sz w:val="20"/>
              </w:rPr>
            </w:pPr>
            <w:r w:rsidRPr="00746831">
              <w:rPr>
                <w:color w:val="00B050"/>
                <w:sz w:val="20"/>
              </w:rPr>
              <w:t>Children become skilled at reasoning in maths</w:t>
            </w:r>
            <w:r w:rsidR="00152CF7" w:rsidRPr="00746831">
              <w:rPr>
                <w:color w:val="00B050"/>
                <w:sz w:val="20"/>
              </w:rPr>
              <w:t xml:space="preserve">, and </w:t>
            </w:r>
            <w:r w:rsidR="00E32F19" w:rsidRPr="00746831">
              <w:rPr>
                <w:color w:val="00B050"/>
                <w:sz w:val="20"/>
              </w:rPr>
              <w:t>independent learning behaviour</w:t>
            </w:r>
            <w:r w:rsidR="0028686C" w:rsidRPr="00746831">
              <w:rPr>
                <w:color w:val="00B050"/>
                <w:sz w:val="20"/>
              </w:rPr>
              <w:t xml:space="preserve">. </w:t>
            </w:r>
            <w:r w:rsidR="00761803">
              <w:rPr>
                <w:color w:val="00B050"/>
                <w:sz w:val="20"/>
              </w:rPr>
              <w:t>Do they demonstrate reasoning and independent learning behaviours?</w:t>
            </w:r>
          </w:p>
        </w:tc>
        <w:tc>
          <w:tcPr>
            <w:tcW w:w="1678" w:type="dxa"/>
            <w:shd w:val="clear" w:color="auto" w:fill="auto"/>
          </w:tcPr>
          <w:p w:rsidR="00E46976" w:rsidRDefault="003A307A" w:rsidP="000F6523">
            <w:pPr>
              <w:rPr>
                <w:sz w:val="20"/>
              </w:rPr>
            </w:pPr>
            <w:r>
              <w:rPr>
                <w:sz w:val="20"/>
              </w:rPr>
              <w:t>SB/KB</w:t>
            </w: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3F192A" w:rsidRDefault="003F192A" w:rsidP="000F6523">
            <w:pPr>
              <w:rPr>
                <w:sz w:val="20"/>
              </w:rPr>
            </w:pPr>
          </w:p>
          <w:p w:rsidR="003F192A" w:rsidRDefault="003F192A" w:rsidP="000F6523">
            <w:pPr>
              <w:rPr>
                <w:sz w:val="20"/>
              </w:rPr>
            </w:pPr>
          </w:p>
          <w:p w:rsidR="003F192A" w:rsidRDefault="003F192A" w:rsidP="000F6523">
            <w:pPr>
              <w:rPr>
                <w:sz w:val="20"/>
              </w:rPr>
            </w:pPr>
          </w:p>
          <w:p w:rsidR="003F192A" w:rsidRDefault="003F192A" w:rsidP="000F6523">
            <w:pPr>
              <w:rPr>
                <w:sz w:val="20"/>
              </w:rPr>
            </w:pPr>
          </w:p>
          <w:p w:rsidR="003F192A" w:rsidRDefault="003F192A" w:rsidP="000F6523">
            <w:pPr>
              <w:rPr>
                <w:sz w:val="20"/>
              </w:rPr>
            </w:pPr>
          </w:p>
          <w:p w:rsidR="003F192A" w:rsidRDefault="003F192A" w:rsidP="000F6523">
            <w:pPr>
              <w:rPr>
                <w:sz w:val="20"/>
              </w:rPr>
            </w:pPr>
          </w:p>
          <w:p w:rsidR="003F192A" w:rsidRDefault="003F192A" w:rsidP="000F6523">
            <w:pPr>
              <w:rPr>
                <w:sz w:val="20"/>
              </w:rPr>
            </w:pPr>
          </w:p>
          <w:p w:rsidR="003F192A" w:rsidRDefault="003F192A" w:rsidP="000F6523">
            <w:pPr>
              <w:rPr>
                <w:sz w:val="20"/>
              </w:rPr>
            </w:pPr>
          </w:p>
          <w:p w:rsidR="00AC5F35" w:rsidRDefault="00AC5F35" w:rsidP="000F6523">
            <w:pPr>
              <w:rPr>
                <w:sz w:val="20"/>
              </w:rPr>
            </w:pPr>
          </w:p>
          <w:p w:rsidR="00AD0B52" w:rsidRDefault="00AD0B52" w:rsidP="000F6523">
            <w:pPr>
              <w:rPr>
                <w:sz w:val="20"/>
              </w:rPr>
            </w:pPr>
          </w:p>
          <w:p w:rsidR="00AD0B52" w:rsidRDefault="00AD0B52" w:rsidP="000F6523">
            <w:pPr>
              <w:rPr>
                <w:sz w:val="20"/>
              </w:rPr>
            </w:pPr>
          </w:p>
          <w:p w:rsidR="001F5881" w:rsidRDefault="001F5881" w:rsidP="000F6523">
            <w:pPr>
              <w:rPr>
                <w:sz w:val="20"/>
              </w:rPr>
            </w:pPr>
            <w:r>
              <w:rPr>
                <w:sz w:val="20"/>
              </w:rPr>
              <w:t>SB/SLW</w:t>
            </w: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r>
              <w:rPr>
                <w:sz w:val="20"/>
              </w:rPr>
              <w:t>All staff</w:t>
            </w: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B830A2" w:rsidRDefault="00B830A2" w:rsidP="000F6523">
            <w:pPr>
              <w:rPr>
                <w:sz w:val="20"/>
              </w:rPr>
            </w:pPr>
          </w:p>
          <w:p w:rsidR="00B830A2" w:rsidRDefault="00B830A2" w:rsidP="000F6523">
            <w:pPr>
              <w:rPr>
                <w:sz w:val="20"/>
              </w:rPr>
            </w:pPr>
          </w:p>
          <w:p w:rsidR="001F5881" w:rsidRPr="00D425C5" w:rsidRDefault="00761803" w:rsidP="000F6523">
            <w:pPr>
              <w:rPr>
                <w:sz w:val="20"/>
              </w:rPr>
            </w:pPr>
            <w:r>
              <w:rPr>
                <w:sz w:val="20"/>
              </w:rPr>
              <w:t>SB/SLW</w:t>
            </w:r>
          </w:p>
        </w:tc>
        <w:tc>
          <w:tcPr>
            <w:tcW w:w="1299" w:type="dxa"/>
            <w:shd w:val="clear" w:color="auto" w:fill="auto"/>
          </w:tcPr>
          <w:p w:rsidR="00E46976" w:rsidRDefault="003A307A" w:rsidP="000F6523">
            <w:pPr>
              <w:rPr>
                <w:sz w:val="20"/>
              </w:rPr>
            </w:pPr>
            <w:r>
              <w:rPr>
                <w:sz w:val="20"/>
              </w:rPr>
              <w:t>September 2019</w:t>
            </w: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r>
              <w:rPr>
                <w:sz w:val="20"/>
              </w:rPr>
              <w:t>Sept 2019</w:t>
            </w: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3F192A" w:rsidP="000F6523">
            <w:pPr>
              <w:rPr>
                <w:sz w:val="20"/>
              </w:rPr>
            </w:pPr>
            <w:r>
              <w:rPr>
                <w:sz w:val="20"/>
              </w:rPr>
              <w:t>Sept 2019</w:t>
            </w: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3F192A" w:rsidRDefault="003F192A" w:rsidP="000F6523">
            <w:pPr>
              <w:rPr>
                <w:sz w:val="20"/>
              </w:rPr>
            </w:pPr>
          </w:p>
          <w:p w:rsidR="003F192A" w:rsidRDefault="003F192A" w:rsidP="000F6523">
            <w:pPr>
              <w:rPr>
                <w:sz w:val="20"/>
              </w:rPr>
            </w:pPr>
          </w:p>
          <w:p w:rsidR="003F192A" w:rsidRDefault="003F192A" w:rsidP="000F6523">
            <w:pPr>
              <w:rPr>
                <w:sz w:val="20"/>
              </w:rPr>
            </w:pPr>
          </w:p>
          <w:p w:rsidR="003F192A" w:rsidRDefault="003F192A" w:rsidP="000F6523">
            <w:pPr>
              <w:rPr>
                <w:sz w:val="20"/>
              </w:rPr>
            </w:pPr>
          </w:p>
          <w:p w:rsidR="003F192A" w:rsidRDefault="003F192A" w:rsidP="000F6523">
            <w:pPr>
              <w:rPr>
                <w:sz w:val="20"/>
              </w:rPr>
            </w:pPr>
          </w:p>
          <w:p w:rsidR="003F192A" w:rsidRDefault="003F192A" w:rsidP="000F6523">
            <w:pPr>
              <w:rPr>
                <w:sz w:val="20"/>
              </w:rPr>
            </w:pPr>
          </w:p>
          <w:p w:rsidR="003F192A" w:rsidRDefault="003F192A" w:rsidP="000F6523">
            <w:pPr>
              <w:rPr>
                <w:sz w:val="20"/>
              </w:rPr>
            </w:pPr>
          </w:p>
          <w:p w:rsidR="003F192A" w:rsidRDefault="003F192A" w:rsidP="000F6523">
            <w:pPr>
              <w:rPr>
                <w:sz w:val="20"/>
              </w:rPr>
            </w:pPr>
          </w:p>
          <w:p w:rsidR="00AC5F35" w:rsidRDefault="00AC5F35" w:rsidP="000F6523">
            <w:pPr>
              <w:rPr>
                <w:sz w:val="20"/>
              </w:rPr>
            </w:pPr>
          </w:p>
          <w:p w:rsidR="00AC5F35" w:rsidRDefault="00AC5F35" w:rsidP="000F6523">
            <w:pPr>
              <w:rPr>
                <w:sz w:val="20"/>
              </w:rPr>
            </w:pPr>
          </w:p>
          <w:p w:rsidR="001F5881" w:rsidRDefault="001F5881" w:rsidP="000F6523">
            <w:pPr>
              <w:rPr>
                <w:sz w:val="20"/>
              </w:rPr>
            </w:pPr>
            <w:r>
              <w:rPr>
                <w:sz w:val="20"/>
              </w:rPr>
              <w:t xml:space="preserve">Sept 2019 </w:t>
            </w: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p>
          <w:p w:rsidR="001F5881" w:rsidRDefault="001F5881" w:rsidP="000F6523">
            <w:pPr>
              <w:rPr>
                <w:sz w:val="20"/>
              </w:rPr>
            </w:pPr>
            <w:r>
              <w:rPr>
                <w:sz w:val="20"/>
              </w:rPr>
              <w:t>Jan 2020</w:t>
            </w: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B830A2" w:rsidRDefault="00B830A2" w:rsidP="000F6523">
            <w:pPr>
              <w:rPr>
                <w:sz w:val="20"/>
              </w:rPr>
            </w:pPr>
          </w:p>
          <w:p w:rsidR="00B830A2" w:rsidRDefault="00B830A2" w:rsidP="000F6523">
            <w:pPr>
              <w:rPr>
                <w:sz w:val="20"/>
              </w:rPr>
            </w:pPr>
          </w:p>
          <w:p w:rsidR="00761803" w:rsidRPr="00D425C5" w:rsidRDefault="00761803" w:rsidP="000F6523">
            <w:pPr>
              <w:rPr>
                <w:sz w:val="20"/>
              </w:rPr>
            </w:pPr>
            <w:r>
              <w:rPr>
                <w:sz w:val="20"/>
              </w:rPr>
              <w:t>Sept 2019</w:t>
            </w:r>
          </w:p>
        </w:tc>
        <w:tc>
          <w:tcPr>
            <w:tcW w:w="3473" w:type="dxa"/>
            <w:shd w:val="clear" w:color="auto" w:fill="auto"/>
          </w:tcPr>
          <w:p w:rsidR="003A307A" w:rsidRDefault="003A307A" w:rsidP="003A307A">
            <w:pPr>
              <w:rPr>
                <w:color w:val="00B050"/>
                <w:sz w:val="20"/>
              </w:rPr>
            </w:pPr>
            <w:r w:rsidRPr="00927DFF">
              <w:rPr>
                <w:color w:val="00B050"/>
                <w:sz w:val="20"/>
              </w:rPr>
              <w:t>Whole school focus is changed half termly and embedded in assemblies. All staff know of these and they are displayed.</w:t>
            </w:r>
          </w:p>
          <w:p w:rsidR="00927DFF" w:rsidRPr="00927DFF" w:rsidRDefault="00927DFF" w:rsidP="003A307A">
            <w:pPr>
              <w:rPr>
                <w:color w:val="00B050"/>
                <w:sz w:val="20"/>
              </w:rPr>
            </w:pPr>
            <w:r>
              <w:rPr>
                <w:color w:val="00B050"/>
                <w:sz w:val="20"/>
              </w:rPr>
              <w:t xml:space="preserve">British culture threads throughout the curriculum </w:t>
            </w:r>
          </w:p>
          <w:p w:rsidR="00700BA9" w:rsidRPr="00927DFF" w:rsidRDefault="00700BA9" w:rsidP="003A307A">
            <w:pPr>
              <w:rPr>
                <w:color w:val="00B050"/>
                <w:sz w:val="20"/>
              </w:rPr>
            </w:pPr>
          </w:p>
          <w:p w:rsidR="00700BA9" w:rsidRPr="00927DFF" w:rsidRDefault="00700BA9" w:rsidP="003A307A">
            <w:pPr>
              <w:rPr>
                <w:color w:val="00B050"/>
                <w:sz w:val="20"/>
              </w:rPr>
            </w:pPr>
          </w:p>
          <w:p w:rsidR="00AD0B52" w:rsidRDefault="00AD0B52" w:rsidP="003A307A">
            <w:pPr>
              <w:rPr>
                <w:color w:val="00B050"/>
                <w:sz w:val="20"/>
              </w:rPr>
            </w:pPr>
          </w:p>
          <w:p w:rsidR="00706580" w:rsidRPr="00927DFF" w:rsidRDefault="003A307A" w:rsidP="003A307A">
            <w:pPr>
              <w:rPr>
                <w:color w:val="00B050"/>
                <w:sz w:val="20"/>
              </w:rPr>
            </w:pPr>
            <w:r w:rsidRPr="00927DFF">
              <w:rPr>
                <w:color w:val="00B050"/>
                <w:sz w:val="20"/>
              </w:rPr>
              <w:t xml:space="preserve">Wellbeing Champion to be appointed to offer support for children identified as </w:t>
            </w:r>
            <w:r w:rsidR="000A6B2D" w:rsidRPr="00927DFF">
              <w:rPr>
                <w:color w:val="00B050"/>
                <w:sz w:val="20"/>
              </w:rPr>
              <w:t>showing reluctance towards physical activity/showing reluctance to express emotions healthily.</w:t>
            </w:r>
          </w:p>
          <w:p w:rsidR="003A307A" w:rsidRDefault="00927DFF" w:rsidP="00927DFF">
            <w:pPr>
              <w:rPr>
                <w:color w:val="00B050"/>
                <w:sz w:val="20"/>
              </w:rPr>
            </w:pPr>
            <w:r w:rsidRPr="00927DFF">
              <w:rPr>
                <w:color w:val="00B050"/>
                <w:sz w:val="20"/>
              </w:rPr>
              <w:t>E-safety workshops for pupils and parents (start in class then invite parents to join)</w:t>
            </w:r>
          </w:p>
          <w:p w:rsidR="003A307A" w:rsidRDefault="003A307A" w:rsidP="003A307A">
            <w:pPr>
              <w:pStyle w:val="ListParagraph"/>
              <w:rPr>
                <w:sz w:val="20"/>
              </w:rPr>
            </w:pPr>
          </w:p>
          <w:p w:rsidR="001F5881" w:rsidRPr="003F192A" w:rsidRDefault="003F192A" w:rsidP="003F192A">
            <w:pPr>
              <w:rPr>
                <w:color w:val="00B050"/>
                <w:sz w:val="20"/>
              </w:rPr>
            </w:pPr>
            <w:r w:rsidRPr="003F192A">
              <w:rPr>
                <w:color w:val="00B050"/>
                <w:sz w:val="20"/>
              </w:rPr>
              <w:t xml:space="preserve">Children </w:t>
            </w:r>
            <w:r>
              <w:rPr>
                <w:color w:val="00B050"/>
                <w:sz w:val="20"/>
              </w:rPr>
              <w:t xml:space="preserve">are </w:t>
            </w:r>
            <w:r w:rsidRPr="003F192A">
              <w:rPr>
                <w:color w:val="00B050"/>
                <w:sz w:val="20"/>
              </w:rPr>
              <w:t xml:space="preserve">involved in decision making and running of meetings. </w:t>
            </w:r>
            <w:r>
              <w:rPr>
                <w:color w:val="00B050"/>
                <w:sz w:val="20"/>
              </w:rPr>
              <w:t>They evaluate their impact and reflect on how this can be improved.</w:t>
            </w:r>
          </w:p>
          <w:p w:rsidR="001F5881" w:rsidRDefault="001F5881" w:rsidP="003A307A">
            <w:pPr>
              <w:pStyle w:val="ListParagraph"/>
              <w:rPr>
                <w:sz w:val="20"/>
              </w:rPr>
            </w:pPr>
          </w:p>
          <w:p w:rsidR="001F5881" w:rsidRPr="001F5881" w:rsidRDefault="001F5881" w:rsidP="003A307A">
            <w:pPr>
              <w:pStyle w:val="ListParagraph"/>
              <w:rPr>
                <w:color w:val="00B050"/>
                <w:sz w:val="20"/>
              </w:rPr>
            </w:pPr>
          </w:p>
          <w:p w:rsidR="00B830A2" w:rsidRDefault="00B830A2" w:rsidP="001F5881">
            <w:pPr>
              <w:rPr>
                <w:color w:val="00B050"/>
                <w:sz w:val="20"/>
              </w:rPr>
            </w:pPr>
          </w:p>
          <w:p w:rsidR="003F192A" w:rsidRDefault="003F192A" w:rsidP="001F5881">
            <w:pPr>
              <w:rPr>
                <w:color w:val="00B050"/>
                <w:sz w:val="20"/>
              </w:rPr>
            </w:pPr>
          </w:p>
          <w:p w:rsidR="003F192A" w:rsidRDefault="003F192A" w:rsidP="001F5881">
            <w:pPr>
              <w:rPr>
                <w:color w:val="00B050"/>
                <w:sz w:val="20"/>
              </w:rPr>
            </w:pPr>
          </w:p>
          <w:p w:rsidR="003F192A" w:rsidRDefault="003F192A" w:rsidP="001F5881">
            <w:pPr>
              <w:rPr>
                <w:color w:val="00B050"/>
                <w:sz w:val="20"/>
              </w:rPr>
            </w:pPr>
          </w:p>
          <w:p w:rsidR="003F192A" w:rsidRDefault="003F192A" w:rsidP="001F5881">
            <w:pPr>
              <w:rPr>
                <w:color w:val="00B050"/>
                <w:sz w:val="20"/>
              </w:rPr>
            </w:pPr>
          </w:p>
          <w:p w:rsidR="003F192A" w:rsidRDefault="003F192A" w:rsidP="001F5881">
            <w:pPr>
              <w:rPr>
                <w:color w:val="00B050"/>
                <w:sz w:val="20"/>
              </w:rPr>
            </w:pPr>
          </w:p>
          <w:p w:rsidR="00AC5F35" w:rsidRDefault="00AC5F35" w:rsidP="001F5881">
            <w:pPr>
              <w:rPr>
                <w:color w:val="00B050"/>
                <w:sz w:val="20"/>
              </w:rPr>
            </w:pPr>
          </w:p>
          <w:p w:rsidR="00AC5F35" w:rsidRDefault="00AC5F35" w:rsidP="001F5881">
            <w:pPr>
              <w:rPr>
                <w:color w:val="00B050"/>
                <w:sz w:val="20"/>
              </w:rPr>
            </w:pPr>
          </w:p>
          <w:p w:rsidR="001F5881" w:rsidRDefault="001F5881" w:rsidP="001F5881">
            <w:pPr>
              <w:rPr>
                <w:color w:val="00B050"/>
                <w:sz w:val="20"/>
              </w:rPr>
            </w:pPr>
            <w:r w:rsidRPr="001F5881">
              <w:rPr>
                <w:color w:val="00B050"/>
                <w:sz w:val="20"/>
              </w:rPr>
              <w:t>SLW to be clear about new expectations and implement reviewed SRE planning across the school</w:t>
            </w:r>
          </w:p>
          <w:p w:rsidR="001F5881" w:rsidRDefault="001F5881" w:rsidP="001F5881">
            <w:pPr>
              <w:rPr>
                <w:color w:val="00B050"/>
                <w:sz w:val="20"/>
              </w:rPr>
            </w:pPr>
          </w:p>
          <w:p w:rsidR="001F5881" w:rsidRPr="001F5881" w:rsidRDefault="001F5881" w:rsidP="001F5881">
            <w:pPr>
              <w:rPr>
                <w:color w:val="00B050"/>
                <w:sz w:val="20"/>
              </w:rPr>
            </w:pPr>
            <w:r>
              <w:rPr>
                <w:color w:val="00B050"/>
                <w:sz w:val="20"/>
              </w:rPr>
              <w:t>Big Me Day. Parents and community invited into school to discuss their careers, the route they took to the career they have chosen and the impact this has had on their lives.</w:t>
            </w:r>
          </w:p>
          <w:p w:rsidR="003A307A" w:rsidRDefault="003A307A" w:rsidP="003A307A">
            <w:pPr>
              <w:pStyle w:val="ListParagraph"/>
              <w:rPr>
                <w:sz w:val="20"/>
              </w:rPr>
            </w:pPr>
          </w:p>
          <w:p w:rsidR="00AD0B52" w:rsidRDefault="00AD0B52" w:rsidP="00746831">
            <w:pPr>
              <w:rPr>
                <w:color w:val="00B050"/>
                <w:sz w:val="20"/>
              </w:rPr>
            </w:pPr>
          </w:p>
          <w:p w:rsidR="00AD0B52" w:rsidRDefault="00AD0B52" w:rsidP="00746831">
            <w:pPr>
              <w:rPr>
                <w:color w:val="00B050"/>
                <w:sz w:val="20"/>
              </w:rPr>
            </w:pPr>
          </w:p>
          <w:p w:rsidR="00AD0B52" w:rsidRDefault="00AD0B52" w:rsidP="00746831">
            <w:pPr>
              <w:rPr>
                <w:color w:val="00B050"/>
                <w:sz w:val="20"/>
              </w:rPr>
            </w:pPr>
          </w:p>
          <w:p w:rsidR="00AD0B52" w:rsidRDefault="00AD0B52" w:rsidP="00746831">
            <w:pPr>
              <w:rPr>
                <w:color w:val="00B050"/>
                <w:sz w:val="20"/>
              </w:rPr>
            </w:pPr>
          </w:p>
          <w:p w:rsidR="00E46976" w:rsidRPr="001F5881" w:rsidRDefault="00ED3803" w:rsidP="00746831">
            <w:pPr>
              <w:rPr>
                <w:color w:val="00B050"/>
                <w:sz w:val="20"/>
              </w:rPr>
            </w:pPr>
            <w:r w:rsidRPr="001F5881">
              <w:rPr>
                <w:color w:val="00B050"/>
                <w:sz w:val="20"/>
              </w:rPr>
              <w:t>Embed open higher order questioning</w:t>
            </w:r>
          </w:p>
          <w:p w:rsidR="00ED3803" w:rsidRPr="00761803" w:rsidRDefault="00761803" w:rsidP="00761803">
            <w:pPr>
              <w:rPr>
                <w:color w:val="00B050"/>
                <w:sz w:val="20"/>
              </w:rPr>
            </w:pPr>
            <w:r>
              <w:rPr>
                <w:color w:val="00B050"/>
                <w:sz w:val="20"/>
              </w:rPr>
              <w:t>*</w:t>
            </w:r>
            <w:r w:rsidR="00ED3803" w:rsidRPr="00761803">
              <w:rPr>
                <w:color w:val="00B050"/>
                <w:sz w:val="20"/>
              </w:rPr>
              <w:t xml:space="preserve">Restructure lessons to include flexible learning and </w:t>
            </w:r>
            <w:r w:rsidR="009A6D1E" w:rsidRPr="00761803">
              <w:rPr>
                <w:color w:val="00B050"/>
                <w:sz w:val="20"/>
              </w:rPr>
              <w:t>self-correction</w:t>
            </w:r>
          </w:p>
          <w:p w:rsidR="009A6D1E" w:rsidRPr="00761803" w:rsidRDefault="00761803" w:rsidP="00761803">
            <w:pPr>
              <w:rPr>
                <w:color w:val="00B050"/>
                <w:sz w:val="20"/>
              </w:rPr>
            </w:pPr>
            <w:r>
              <w:rPr>
                <w:color w:val="00B050"/>
                <w:sz w:val="20"/>
              </w:rPr>
              <w:t>*</w:t>
            </w:r>
            <w:r w:rsidR="009A6D1E" w:rsidRPr="00761803">
              <w:rPr>
                <w:color w:val="00B050"/>
                <w:sz w:val="20"/>
              </w:rPr>
              <w:t>Model articulation of reasoning</w:t>
            </w:r>
          </w:p>
          <w:p w:rsidR="009A6D1E" w:rsidRPr="00761803" w:rsidRDefault="00761803" w:rsidP="00761803">
            <w:pPr>
              <w:rPr>
                <w:color w:val="00B050"/>
                <w:sz w:val="20"/>
              </w:rPr>
            </w:pPr>
            <w:r>
              <w:rPr>
                <w:color w:val="00B050"/>
                <w:sz w:val="20"/>
              </w:rPr>
              <w:t>*</w:t>
            </w:r>
            <w:r w:rsidR="009A6D1E" w:rsidRPr="00761803">
              <w:rPr>
                <w:color w:val="00B050"/>
                <w:sz w:val="20"/>
              </w:rPr>
              <w:t>Children are encouraged to self-assess an</w:t>
            </w:r>
            <w:r w:rsidR="001F5881" w:rsidRPr="00761803">
              <w:rPr>
                <w:color w:val="00B050"/>
                <w:sz w:val="20"/>
              </w:rPr>
              <w:t>d improve their work to meet targets</w:t>
            </w:r>
          </w:p>
          <w:p w:rsidR="001F5881" w:rsidRPr="00761803" w:rsidRDefault="00761803" w:rsidP="00761803">
            <w:pPr>
              <w:rPr>
                <w:sz w:val="20"/>
              </w:rPr>
            </w:pPr>
            <w:r>
              <w:rPr>
                <w:color w:val="00B050"/>
                <w:sz w:val="20"/>
              </w:rPr>
              <w:t>*</w:t>
            </w:r>
            <w:r w:rsidR="001F5881" w:rsidRPr="00761803">
              <w:rPr>
                <w:color w:val="00B050"/>
                <w:sz w:val="20"/>
              </w:rPr>
              <w:t>Where appropriate children are given specific targets (</w:t>
            </w:r>
            <w:proofErr w:type="spellStart"/>
            <w:r w:rsidR="001F5881" w:rsidRPr="00761803">
              <w:rPr>
                <w:color w:val="00B050"/>
                <w:sz w:val="20"/>
              </w:rPr>
              <w:t>eg</w:t>
            </w:r>
            <w:proofErr w:type="spellEnd"/>
            <w:r w:rsidR="001F5881" w:rsidRPr="00761803">
              <w:rPr>
                <w:color w:val="00B050"/>
                <w:sz w:val="20"/>
              </w:rPr>
              <w:t xml:space="preserve"> timetables catch up or calculations linked to interventions)</w:t>
            </w:r>
          </w:p>
        </w:tc>
        <w:tc>
          <w:tcPr>
            <w:tcW w:w="2197" w:type="dxa"/>
            <w:shd w:val="clear" w:color="auto" w:fill="auto"/>
          </w:tcPr>
          <w:p w:rsidR="003A307A" w:rsidRPr="003A307A" w:rsidRDefault="003A307A" w:rsidP="003A307A">
            <w:pPr>
              <w:rPr>
                <w:sz w:val="20"/>
              </w:rPr>
            </w:pPr>
            <w:r w:rsidRPr="003A307A">
              <w:rPr>
                <w:sz w:val="20"/>
              </w:rPr>
              <w:t>Displays</w:t>
            </w:r>
          </w:p>
          <w:p w:rsidR="003A307A" w:rsidRPr="003A307A" w:rsidRDefault="003A307A" w:rsidP="003A307A">
            <w:pPr>
              <w:rPr>
                <w:sz w:val="20"/>
              </w:rPr>
            </w:pPr>
            <w:r w:rsidRPr="003A307A">
              <w:rPr>
                <w:sz w:val="20"/>
              </w:rPr>
              <w:t>Assemblies</w:t>
            </w:r>
          </w:p>
          <w:p w:rsidR="003A307A" w:rsidRDefault="003A307A" w:rsidP="003A307A">
            <w:pPr>
              <w:pStyle w:val="ListParagraph"/>
              <w:rPr>
                <w:sz w:val="20"/>
              </w:rPr>
            </w:pPr>
          </w:p>
          <w:p w:rsidR="003A307A" w:rsidRPr="003A307A" w:rsidRDefault="003A307A" w:rsidP="003A307A">
            <w:pPr>
              <w:ind w:left="360"/>
              <w:rPr>
                <w:sz w:val="20"/>
              </w:rPr>
            </w:pPr>
          </w:p>
          <w:p w:rsidR="003A307A" w:rsidRDefault="003A307A" w:rsidP="003A307A">
            <w:pPr>
              <w:pStyle w:val="ListParagraph"/>
              <w:rPr>
                <w:sz w:val="20"/>
              </w:rPr>
            </w:pPr>
          </w:p>
          <w:p w:rsidR="003A307A" w:rsidRDefault="003A307A" w:rsidP="003A307A">
            <w:pPr>
              <w:pStyle w:val="ListParagraph"/>
              <w:rPr>
                <w:sz w:val="20"/>
              </w:rPr>
            </w:pPr>
          </w:p>
          <w:p w:rsidR="003A307A" w:rsidRDefault="003A307A" w:rsidP="003A307A">
            <w:pPr>
              <w:rPr>
                <w:sz w:val="20"/>
              </w:rPr>
            </w:pPr>
          </w:p>
          <w:p w:rsidR="00AD0B52" w:rsidRDefault="00AD0B52" w:rsidP="003A307A">
            <w:pPr>
              <w:rPr>
                <w:sz w:val="20"/>
              </w:rPr>
            </w:pPr>
          </w:p>
          <w:p w:rsidR="00AD0B52" w:rsidRDefault="00AD0B52" w:rsidP="003A307A">
            <w:pPr>
              <w:rPr>
                <w:sz w:val="20"/>
              </w:rPr>
            </w:pPr>
          </w:p>
          <w:p w:rsidR="00E46976" w:rsidRDefault="00ED3803" w:rsidP="003A307A">
            <w:pPr>
              <w:rPr>
                <w:sz w:val="20"/>
              </w:rPr>
            </w:pPr>
            <w:r w:rsidRPr="003A307A">
              <w:rPr>
                <w:sz w:val="20"/>
              </w:rPr>
              <w:t>Staff meeting</w:t>
            </w:r>
          </w:p>
          <w:p w:rsidR="00927DFF" w:rsidRDefault="00927DFF" w:rsidP="003A307A">
            <w:pPr>
              <w:rPr>
                <w:sz w:val="20"/>
              </w:rPr>
            </w:pPr>
            <w:r>
              <w:rPr>
                <w:sz w:val="20"/>
              </w:rPr>
              <w:t>Wellbeing Champion</w:t>
            </w:r>
          </w:p>
          <w:p w:rsidR="00B830A2" w:rsidRDefault="00706580" w:rsidP="003A307A">
            <w:pPr>
              <w:rPr>
                <w:sz w:val="20"/>
                <w:highlight w:val="yellow"/>
              </w:rPr>
            </w:pPr>
            <w:r w:rsidRPr="00B830A2">
              <w:rPr>
                <w:sz w:val="20"/>
                <w:highlight w:val="yellow"/>
              </w:rPr>
              <w:t xml:space="preserve">CPD </w:t>
            </w:r>
            <w:r w:rsidR="00B830A2" w:rsidRPr="00B830A2">
              <w:rPr>
                <w:sz w:val="20"/>
                <w:highlight w:val="yellow"/>
              </w:rPr>
              <w:t>–</w:t>
            </w:r>
            <w:r w:rsidRPr="00B830A2">
              <w:rPr>
                <w:sz w:val="20"/>
                <w:highlight w:val="yellow"/>
              </w:rPr>
              <w:t xml:space="preserve"> MC</w:t>
            </w:r>
            <w:r w:rsidR="00B830A2">
              <w:rPr>
                <w:sz w:val="20"/>
                <w:highlight w:val="yellow"/>
              </w:rPr>
              <w:t>,JW,JB</w:t>
            </w:r>
            <w:r w:rsidR="00B830A2" w:rsidRPr="00B830A2">
              <w:rPr>
                <w:sz w:val="20"/>
                <w:highlight w:val="yellow"/>
              </w:rPr>
              <w:t>:</w:t>
            </w:r>
            <w:r w:rsidR="00B830A2">
              <w:rPr>
                <w:sz w:val="20"/>
                <w:highlight w:val="yellow"/>
              </w:rPr>
              <w:t xml:space="preserve"> Developing character education</w:t>
            </w:r>
          </w:p>
          <w:p w:rsidR="00706580" w:rsidRPr="00454CAD" w:rsidRDefault="00B830A2" w:rsidP="003A307A">
            <w:pPr>
              <w:rPr>
                <w:sz w:val="20"/>
                <w:highlight w:val="yellow"/>
              </w:rPr>
            </w:pPr>
            <w:r>
              <w:rPr>
                <w:sz w:val="20"/>
                <w:highlight w:val="yellow"/>
              </w:rPr>
              <w:t>MC:</w:t>
            </w:r>
            <w:r w:rsidR="00454CAD">
              <w:rPr>
                <w:sz w:val="20"/>
                <w:highlight w:val="yellow"/>
              </w:rPr>
              <w:t xml:space="preserve"> </w:t>
            </w:r>
            <w:r w:rsidRPr="00B830A2">
              <w:rPr>
                <w:sz w:val="20"/>
                <w:highlight w:val="yellow"/>
              </w:rPr>
              <w:t xml:space="preserve">Using the outdoors </w:t>
            </w:r>
            <w:r w:rsidRPr="00454CAD">
              <w:rPr>
                <w:sz w:val="20"/>
                <w:highlight w:val="yellow"/>
              </w:rPr>
              <w:t>to support wellbeing</w:t>
            </w:r>
          </w:p>
          <w:p w:rsidR="00454CAD" w:rsidRDefault="00454CAD" w:rsidP="003A307A">
            <w:pPr>
              <w:rPr>
                <w:sz w:val="20"/>
              </w:rPr>
            </w:pPr>
            <w:r w:rsidRPr="00454CAD">
              <w:rPr>
                <w:sz w:val="20"/>
                <w:highlight w:val="yellow"/>
              </w:rPr>
              <w:t>KB: Sugar Smart</w:t>
            </w:r>
          </w:p>
          <w:p w:rsidR="00EA0252" w:rsidRDefault="00EA0252" w:rsidP="003A307A">
            <w:pPr>
              <w:rPr>
                <w:sz w:val="20"/>
              </w:rPr>
            </w:pPr>
            <w:r w:rsidRPr="00EA0252">
              <w:rPr>
                <w:sz w:val="20"/>
                <w:highlight w:val="yellow"/>
              </w:rPr>
              <w:t>DP: Mental toughness</w:t>
            </w:r>
          </w:p>
          <w:p w:rsidR="001F5226" w:rsidRDefault="001F5226" w:rsidP="00B830A2">
            <w:pPr>
              <w:rPr>
                <w:sz w:val="20"/>
              </w:rPr>
            </w:pPr>
            <w:r>
              <w:rPr>
                <w:sz w:val="20"/>
              </w:rPr>
              <w:t>Appoint wellbeing governor</w:t>
            </w:r>
          </w:p>
          <w:p w:rsidR="001F5226" w:rsidRDefault="001F5226" w:rsidP="00B830A2">
            <w:pPr>
              <w:rPr>
                <w:sz w:val="20"/>
              </w:rPr>
            </w:pPr>
          </w:p>
          <w:p w:rsidR="00B830A2" w:rsidRPr="003F192A" w:rsidRDefault="003F192A" w:rsidP="00B830A2">
            <w:pPr>
              <w:rPr>
                <w:sz w:val="20"/>
              </w:rPr>
            </w:pPr>
            <w:r w:rsidRPr="003F192A">
              <w:rPr>
                <w:sz w:val="20"/>
              </w:rPr>
              <w:t>School council governor</w:t>
            </w:r>
          </w:p>
          <w:p w:rsidR="003F192A" w:rsidRPr="003F192A" w:rsidRDefault="003F192A" w:rsidP="00B830A2">
            <w:pPr>
              <w:rPr>
                <w:sz w:val="20"/>
              </w:rPr>
            </w:pPr>
            <w:r w:rsidRPr="003F192A">
              <w:rPr>
                <w:sz w:val="20"/>
              </w:rPr>
              <w:t>SC meetings</w:t>
            </w:r>
          </w:p>
          <w:p w:rsidR="003F192A" w:rsidRDefault="003F192A" w:rsidP="00B830A2">
            <w:pPr>
              <w:rPr>
                <w:sz w:val="20"/>
                <w:highlight w:val="yellow"/>
              </w:rPr>
            </w:pPr>
          </w:p>
          <w:p w:rsidR="00B830A2" w:rsidRPr="00B830A2" w:rsidRDefault="00B830A2" w:rsidP="00B830A2">
            <w:pPr>
              <w:rPr>
                <w:sz w:val="20"/>
              </w:rPr>
            </w:pPr>
            <w:r w:rsidRPr="00B830A2">
              <w:rPr>
                <w:sz w:val="20"/>
                <w:highlight w:val="yellow"/>
              </w:rPr>
              <w:t>CPD-KB (e-safety coordinator), SS (EYFS) and SB (secretary) - Online safety</w:t>
            </w:r>
            <w:r w:rsidRPr="00B830A2">
              <w:rPr>
                <w:sz w:val="20"/>
              </w:rPr>
              <w:t xml:space="preserve"> </w:t>
            </w:r>
          </w:p>
          <w:p w:rsidR="00B830A2" w:rsidRDefault="001F5226" w:rsidP="003A307A">
            <w:pPr>
              <w:rPr>
                <w:sz w:val="20"/>
              </w:rPr>
            </w:pPr>
            <w:r>
              <w:rPr>
                <w:sz w:val="20"/>
              </w:rPr>
              <w:t>Appoint e-safety governor</w:t>
            </w:r>
          </w:p>
          <w:p w:rsidR="001F5226" w:rsidRDefault="001F5226" w:rsidP="003A307A">
            <w:pPr>
              <w:rPr>
                <w:sz w:val="20"/>
              </w:rPr>
            </w:pPr>
          </w:p>
          <w:p w:rsidR="001F5226" w:rsidRDefault="001F5226" w:rsidP="003A307A">
            <w:pPr>
              <w:rPr>
                <w:sz w:val="20"/>
              </w:rPr>
            </w:pPr>
          </w:p>
          <w:p w:rsidR="001F5226" w:rsidRDefault="001F5226" w:rsidP="003A307A">
            <w:pPr>
              <w:rPr>
                <w:sz w:val="20"/>
              </w:rPr>
            </w:pPr>
          </w:p>
          <w:p w:rsidR="001F5881" w:rsidRDefault="001F5881" w:rsidP="003A307A">
            <w:pPr>
              <w:rPr>
                <w:sz w:val="20"/>
              </w:rPr>
            </w:pPr>
            <w:r>
              <w:rPr>
                <w:sz w:val="20"/>
              </w:rPr>
              <w:t>Staff meeting</w:t>
            </w:r>
          </w:p>
          <w:p w:rsidR="001F5881" w:rsidRDefault="001F5881" w:rsidP="003A307A">
            <w:pPr>
              <w:rPr>
                <w:sz w:val="20"/>
              </w:rPr>
            </w:pPr>
          </w:p>
          <w:p w:rsidR="001F5881" w:rsidRDefault="001F5881" w:rsidP="003A307A">
            <w:pPr>
              <w:rPr>
                <w:sz w:val="20"/>
              </w:rPr>
            </w:pPr>
          </w:p>
          <w:p w:rsidR="001F5881" w:rsidRDefault="001F5881" w:rsidP="003A307A">
            <w:pPr>
              <w:rPr>
                <w:sz w:val="20"/>
              </w:rPr>
            </w:pPr>
          </w:p>
          <w:p w:rsidR="001F5881" w:rsidRDefault="001F5881" w:rsidP="003A307A">
            <w:pPr>
              <w:rPr>
                <w:sz w:val="20"/>
              </w:rPr>
            </w:pPr>
            <w:r>
              <w:rPr>
                <w:sz w:val="20"/>
              </w:rPr>
              <w:t>Big Me Day</w:t>
            </w:r>
          </w:p>
          <w:p w:rsidR="00761803" w:rsidRDefault="00761803" w:rsidP="003A307A">
            <w:pPr>
              <w:rPr>
                <w:sz w:val="20"/>
              </w:rPr>
            </w:pPr>
          </w:p>
          <w:p w:rsidR="00761803" w:rsidRDefault="00761803" w:rsidP="003A307A">
            <w:pPr>
              <w:rPr>
                <w:sz w:val="20"/>
              </w:rPr>
            </w:pPr>
          </w:p>
          <w:p w:rsidR="00761803" w:rsidRDefault="00761803" w:rsidP="003A307A">
            <w:pPr>
              <w:rPr>
                <w:sz w:val="20"/>
              </w:rPr>
            </w:pPr>
          </w:p>
          <w:p w:rsidR="00761803" w:rsidRDefault="00761803" w:rsidP="003A307A">
            <w:pPr>
              <w:rPr>
                <w:sz w:val="20"/>
              </w:rPr>
            </w:pPr>
          </w:p>
          <w:p w:rsidR="00761803" w:rsidRDefault="00761803" w:rsidP="003A307A">
            <w:pPr>
              <w:rPr>
                <w:sz w:val="20"/>
              </w:rPr>
            </w:pPr>
          </w:p>
          <w:p w:rsidR="00AD0B52" w:rsidRDefault="00AD0B52" w:rsidP="003A307A">
            <w:pPr>
              <w:rPr>
                <w:sz w:val="20"/>
                <w:highlight w:val="yellow"/>
              </w:rPr>
            </w:pPr>
          </w:p>
          <w:p w:rsidR="00B830A2" w:rsidRDefault="00B830A2" w:rsidP="003A307A">
            <w:pPr>
              <w:rPr>
                <w:sz w:val="20"/>
              </w:rPr>
            </w:pPr>
            <w:r w:rsidRPr="00B830A2">
              <w:rPr>
                <w:sz w:val="20"/>
                <w:highlight w:val="yellow"/>
              </w:rPr>
              <w:t>CPD- JW – Maths Outdoors</w:t>
            </w:r>
          </w:p>
          <w:p w:rsidR="00B830A2" w:rsidRPr="003A307A" w:rsidRDefault="00B830A2" w:rsidP="003A307A">
            <w:pPr>
              <w:rPr>
                <w:sz w:val="20"/>
              </w:rPr>
            </w:pPr>
            <w:r w:rsidRPr="00B830A2">
              <w:rPr>
                <w:sz w:val="20"/>
                <w:highlight w:val="yellow"/>
              </w:rPr>
              <w:t>SLW</w:t>
            </w:r>
            <w:r>
              <w:rPr>
                <w:sz w:val="20"/>
                <w:highlight w:val="yellow"/>
              </w:rPr>
              <w:t xml:space="preserve"> (</w:t>
            </w:r>
            <w:r w:rsidRPr="00B830A2">
              <w:rPr>
                <w:sz w:val="20"/>
                <w:highlight w:val="yellow"/>
              </w:rPr>
              <w:t>maths coordinator): Active maths</w:t>
            </w:r>
          </w:p>
        </w:tc>
        <w:tc>
          <w:tcPr>
            <w:tcW w:w="3969" w:type="dxa"/>
            <w:shd w:val="clear" w:color="auto" w:fill="auto"/>
          </w:tcPr>
          <w:p w:rsidR="003A307A" w:rsidRPr="00927DFF" w:rsidRDefault="00927DFF" w:rsidP="00927DFF">
            <w:pPr>
              <w:rPr>
                <w:color w:val="00B050"/>
                <w:sz w:val="20"/>
              </w:rPr>
            </w:pPr>
            <w:r w:rsidRPr="00927DFF">
              <w:rPr>
                <w:color w:val="00B050"/>
                <w:sz w:val="20"/>
              </w:rPr>
              <w:t xml:space="preserve">Children explain their understanding of right and wrong. They talk about their culture. They talk about reference to values and culture addressed through assemblies. This is </w:t>
            </w:r>
            <w:r>
              <w:rPr>
                <w:color w:val="00B050"/>
                <w:sz w:val="20"/>
              </w:rPr>
              <w:t xml:space="preserve">also </w:t>
            </w:r>
            <w:r w:rsidRPr="00927DFF">
              <w:rPr>
                <w:color w:val="00B050"/>
                <w:sz w:val="20"/>
              </w:rPr>
              <w:t>evidenced in displays.</w:t>
            </w:r>
          </w:p>
          <w:p w:rsidR="003A307A" w:rsidRDefault="003A307A" w:rsidP="003A307A">
            <w:pPr>
              <w:pStyle w:val="ListParagraph"/>
              <w:rPr>
                <w:sz w:val="20"/>
              </w:rPr>
            </w:pPr>
          </w:p>
          <w:p w:rsidR="003A307A" w:rsidRDefault="003A307A" w:rsidP="003A307A">
            <w:pPr>
              <w:pStyle w:val="ListParagraph"/>
              <w:rPr>
                <w:sz w:val="20"/>
              </w:rPr>
            </w:pPr>
          </w:p>
          <w:p w:rsidR="003A307A" w:rsidRDefault="003A307A" w:rsidP="003A307A">
            <w:pPr>
              <w:pStyle w:val="ListParagraph"/>
              <w:rPr>
                <w:sz w:val="20"/>
              </w:rPr>
            </w:pPr>
          </w:p>
          <w:p w:rsidR="003A307A" w:rsidRDefault="003A307A" w:rsidP="003A307A">
            <w:pPr>
              <w:pStyle w:val="ListParagraph"/>
              <w:rPr>
                <w:sz w:val="20"/>
              </w:rPr>
            </w:pPr>
          </w:p>
          <w:p w:rsidR="00927DFF" w:rsidRPr="00927DFF" w:rsidRDefault="00927DFF" w:rsidP="00746831">
            <w:pPr>
              <w:rPr>
                <w:color w:val="00B050"/>
                <w:sz w:val="20"/>
              </w:rPr>
            </w:pPr>
            <w:r w:rsidRPr="00927DFF">
              <w:rPr>
                <w:color w:val="00B050"/>
                <w:sz w:val="20"/>
              </w:rPr>
              <w:t>Pupils take an active part in physical challenges and are resilient and fit. Their diet is healthy and snacks in schools are healthy.</w:t>
            </w:r>
          </w:p>
          <w:p w:rsidR="00700BA9" w:rsidRDefault="00700BA9" w:rsidP="00700BA9">
            <w:pPr>
              <w:rPr>
                <w:sz w:val="20"/>
              </w:rPr>
            </w:pPr>
          </w:p>
          <w:p w:rsidR="00700BA9" w:rsidRDefault="00700BA9" w:rsidP="00700BA9">
            <w:pPr>
              <w:rPr>
                <w:sz w:val="20"/>
              </w:rPr>
            </w:pPr>
          </w:p>
          <w:p w:rsidR="003F192A" w:rsidRDefault="003F192A" w:rsidP="00700BA9">
            <w:pPr>
              <w:rPr>
                <w:color w:val="00B050"/>
                <w:sz w:val="20"/>
              </w:rPr>
            </w:pPr>
          </w:p>
          <w:p w:rsidR="003F192A" w:rsidRDefault="003F192A" w:rsidP="00700BA9">
            <w:pPr>
              <w:rPr>
                <w:color w:val="00B050"/>
                <w:sz w:val="20"/>
              </w:rPr>
            </w:pPr>
          </w:p>
          <w:p w:rsidR="003F192A" w:rsidRDefault="003F192A" w:rsidP="00700BA9">
            <w:pPr>
              <w:rPr>
                <w:color w:val="00B050"/>
                <w:sz w:val="20"/>
              </w:rPr>
            </w:pPr>
          </w:p>
          <w:p w:rsidR="003F192A" w:rsidRDefault="003F192A" w:rsidP="00700BA9">
            <w:pPr>
              <w:rPr>
                <w:color w:val="00B050"/>
                <w:sz w:val="20"/>
              </w:rPr>
            </w:pPr>
          </w:p>
          <w:p w:rsidR="00AD0B52" w:rsidRDefault="00AD0B52" w:rsidP="00700BA9">
            <w:pPr>
              <w:rPr>
                <w:color w:val="00B050"/>
                <w:sz w:val="20"/>
              </w:rPr>
            </w:pPr>
          </w:p>
          <w:p w:rsidR="003F192A" w:rsidRDefault="003F192A" w:rsidP="00700BA9">
            <w:pPr>
              <w:rPr>
                <w:color w:val="00B050"/>
                <w:sz w:val="20"/>
              </w:rPr>
            </w:pPr>
            <w:r>
              <w:rPr>
                <w:color w:val="00B050"/>
                <w:sz w:val="20"/>
              </w:rPr>
              <w:t>Pupils in the school talk about how they know that the school council is effective. Minutes reflect action and pupil voice. Evidence is apparent in outcomes and children talk about these.</w:t>
            </w:r>
          </w:p>
          <w:p w:rsidR="00AD0B52" w:rsidRDefault="00AD0B52" w:rsidP="00700BA9">
            <w:pPr>
              <w:rPr>
                <w:color w:val="00B050"/>
                <w:sz w:val="20"/>
              </w:rPr>
            </w:pPr>
          </w:p>
          <w:p w:rsidR="00AD0B52" w:rsidRDefault="00AD0B52" w:rsidP="00700BA9">
            <w:pPr>
              <w:rPr>
                <w:color w:val="00B050"/>
                <w:sz w:val="20"/>
              </w:rPr>
            </w:pPr>
          </w:p>
          <w:p w:rsidR="00700BA9" w:rsidRDefault="00927DFF" w:rsidP="00700BA9">
            <w:pPr>
              <w:rPr>
                <w:color w:val="00B050"/>
                <w:sz w:val="20"/>
              </w:rPr>
            </w:pPr>
            <w:r w:rsidRPr="001F5881">
              <w:rPr>
                <w:color w:val="00B050"/>
                <w:sz w:val="20"/>
              </w:rPr>
              <w:t xml:space="preserve">Pupils explain how to be safe when using technology and </w:t>
            </w:r>
            <w:r w:rsidR="001F5881" w:rsidRPr="001F5881">
              <w:rPr>
                <w:color w:val="00B050"/>
                <w:sz w:val="20"/>
              </w:rPr>
              <w:t>how to protect themselves specifically with regard to cyberbullying</w:t>
            </w:r>
          </w:p>
          <w:p w:rsidR="001F5881" w:rsidRDefault="001F5881" w:rsidP="00700BA9">
            <w:pPr>
              <w:rPr>
                <w:color w:val="00B050"/>
                <w:sz w:val="20"/>
              </w:rPr>
            </w:pPr>
          </w:p>
          <w:p w:rsidR="001F5881" w:rsidRDefault="001F5881" w:rsidP="00700BA9">
            <w:pPr>
              <w:rPr>
                <w:color w:val="00B050"/>
                <w:sz w:val="20"/>
              </w:rPr>
            </w:pPr>
          </w:p>
          <w:p w:rsidR="001F5881" w:rsidRDefault="001F5881" w:rsidP="00700BA9">
            <w:pPr>
              <w:rPr>
                <w:color w:val="00B050"/>
                <w:sz w:val="20"/>
              </w:rPr>
            </w:pPr>
          </w:p>
          <w:p w:rsidR="001F5881" w:rsidRDefault="001F5881" w:rsidP="00700BA9">
            <w:pPr>
              <w:rPr>
                <w:color w:val="00B050"/>
                <w:sz w:val="20"/>
              </w:rPr>
            </w:pPr>
          </w:p>
          <w:p w:rsidR="001F5881" w:rsidRDefault="001F5881" w:rsidP="00700BA9">
            <w:pPr>
              <w:rPr>
                <w:color w:val="00B050"/>
                <w:sz w:val="20"/>
              </w:rPr>
            </w:pPr>
          </w:p>
          <w:p w:rsidR="001F5881" w:rsidRDefault="001F5881" w:rsidP="00700BA9">
            <w:pPr>
              <w:rPr>
                <w:color w:val="00B050"/>
                <w:sz w:val="20"/>
              </w:rPr>
            </w:pPr>
          </w:p>
          <w:p w:rsidR="001F5881" w:rsidRDefault="001F5881" w:rsidP="00700BA9">
            <w:pPr>
              <w:rPr>
                <w:color w:val="00B050"/>
                <w:sz w:val="20"/>
              </w:rPr>
            </w:pPr>
            <w:r>
              <w:rPr>
                <w:color w:val="00B050"/>
                <w:sz w:val="20"/>
              </w:rPr>
              <w:t>Planning in place which reflects new requirements</w:t>
            </w:r>
          </w:p>
          <w:p w:rsidR="001F5881" w:rsidRDefault="001F5881" w:rsidP="00700BA9">
            <w:pPr>
              <w:rPr>
                <w:color w:val="00B050"/>
                <w:sz w:val="20"/>
              </w:rPr>
            </w:pPr>
          </w:p>
          <w:p w:rsidR="001F5881" w:rsidRDefault="001F5881" w:rsidP="00700BA9">
            <w:pPr>
              <w:rPr>
                <w:color w:val="00B050"/>
                <w:sz w:val="20"/>
              </w:rPr>
            </w:pPr>
          </w:p>
          <w:p w:rsidR="005B30DE" w:rsidRDefault="005B30DE" w:rsidP="00700BA9">
            <w:pPr>
              <w:rPr>
                <w:color w:val="00B050"/>
                <w:sz w:val="20"/>
              </w:rPr>
            </w:pPr>
          </w:p>
          <w:p w:rsidR="005B30DE" w:rsidRDefault="005B30DE" w:rsidP="00700BA9">
            <w:pPr>
              <w:rPr>
                <w:color w:val="00B050"/>
                <w:sz w:val="20"/>
              </w:rPr>
            </w:pPr>
          </w:p>
          <w:p w:rsidR="001F5881" w:rsidRPr="001F5881" w:rsidRDefault="001F5881" w:rsidP="00700BA9">
            <w:pPr>
              <w:rPr>
                <w:color w:val="00B050"/>
                <w:sz w:val="20"/>
              </w:rPr>
            </w:pPr>
            <w:r>
              <w:rPr>
                <w:color w:val="00B050"/>
                <w:sz w:val="20"/>
              </w:rPr>
              <w:t>Children talk about possible career paths with enthusiasm, and a confidence which demonstrates knowledge of the world beyond their community …and the variety of choices open to them They also talk about the steps they need to take to reach their goals.</w:t>
            </w:r>
          </w:p>
          <w:p w:rsidR="00700BA9" w:rsidRDefault="00700BA9" w:rsidP="00700BA9">
            <w:pPr>
              <w:rPr>
                <w:sz w:val="20"/>
              </w:rPr>
            </w:pPr>
          </w:p>
          <w:p w:rsidR="00E46976" w:rsidRPr="00761803" w:rsidRDefault="00ED3803" w:rsidP="00746831">
            <w:pPr>
              <w:rPr>
                <w:color w:val="00B050"/>
                <w:sz w:val="20"/>
              </w:rPr>
            </w:pPr>
            <w:proofErr w:type="spellStart"/>
            <w:r w:rsidRPr="00761803">
              <w:rPr>
                <w:color w:val="00B050"/>
                <w:sz w:val="20"/>
              </w:rPr>
              <w:t>Mappix</w:t>
            </w:r>
            <w:proofErr w:type="spellEnd"/>
            <w:r w:rsidR="00761803" w:rsidRPr="00761803">
              <w:rPr>
                <w:color w:val="00B050"/>
                <w:sz w:val="20"/>
              </w:rPr>
              <w:t xml:space="preserve">/PP meetings </w:t>
            </w:r>
            <w:r w:rsidR="008A0405" w:rsidRPr="00761803">
              <w:rPr>
                <w:color w:val="00B050"/>
                <w:sz w:val="20"/>
              </w:rPr>
              <w:t>and SATS data outcomes</w:t>
            </w:r>
          </w:p>
          <w:p w:rsidR="009A6D1E" w:rsidRPr="00761803" w:rsidRDefault="009A6D1E" w:rsidP="003E3477">
            <w:pPr>
              <w:pStyle w:val="ListParagraph"/>
              <w:numPr>
                <w:ilvl w:val="0"/>
                <w:numId w:val="7"/>
              </w:numPr>
              <w:rPr>
                <w:color w:val="00B050"/>
                <w:sz w:val="20"/>
              </w:rPr>
            </w:pPr>
            <w:r w:rsidRPr="00761803">
              <w:rPr>
                <w:color w:val="00B050"/>
                <w:sz w:val="20"/>
              </w:rPr>
              <w:t>Children demonstrate higher order questioning themselves</w:t>
            </w:r>
          </w:p>
          <w:p w:rsidR="008A0405" w:rsidRPr="00761803" w:rsidRDefault="008A0405" w:rsidP="003E3477">
            <w:pPr>
              <w:pStyle w:val="ListParagraph"/>
              <w:numPr>
                <w:ilvl w:val="0"/>
                <w:numId w:val="7"/>
              </w:numPr>
              <w:rPr>
                <w:color w:val="00B050"/>
                <w:sz w:val="20"/>
              </w:rPr>
            </w:pPr>
            <w:r w:rsidRPr="00761803">
              <w:rPr>
                <w:color w:val="00B050"/>
                <w:sz w:val="20"/>
              </w:rPr>
              <w:t>Observations of children learning</w:t>
            </w:r>
          </w:p>
          <w:p w:rsidR="008A0405" w:rsidRPr="00761803" w:rsidRDefault="008A0405" w:rsidP="003E3477">
            <w:pPr>
              <w:pStyle w:val="ListParagraph"/>
              <w:numPr>
                <w:ilvl w:val="0"/>
                <w:numId w:val="7"/>
              </w:numPr>
              <w:rPr>
                <w:color w:val="00B050"/>
                <w:sz w:val="20"/>
              </w:rPr>
            </w:pPr>
            <w:r w:rsidRPr="00761803">
              <w:rPr>
                <w:color w:val="00B050"/>
                <w:sz w:val="20"/>
              </w:rPr>
              <w:t>Scrutiny of children’s work</w:t>
            </w:r>
          </w:p>
          <w:p w:rsidR="00ED3803" w:rsidRDefault="00802D1F" w:rsidP="003E3477">
            <w:pPr>
              <w:pStyle w:val="ListParagraph"/>
              <w:numPr>
                <w:ilvl w:val="0"/>
                <w:numId w:val="7"/>
              </w:numPr>
              <w:rPr>
                <w:sz w:val="20"/>
              </w:rPr>
            </w:pPr>
            <w:r w:rsidRPr="00761803">
              <w:rPr>
                <w:color w:val="00B050"/>
                <w:sz w:val="20"/>
              </w:rPr>
              <w:t>Pupil co</w:t>
            </w:r>
            <w:r w:rsidR="00ED3803" w:rsidRPr="00761803">
              <w:rPr>
                <w:color w:val="00B050"/>
                <w:sz w:val="20"/>
              </w:rPr>
              <w:t>nferencing</w:t>
            </w:r>
          </w:p>
          <w:p w:rsidR="007E5818" w:rsidRPr="007E5818" w:rsidRDefault="007E5818" w:rsidP="007E5818">
            <w:pPr>
              <w:rPr>
                <w:sz w:val="20"/>
              </w:rPr>
            </w:pPr>
          </w:p>
        </w:tc>
      </w:tr>
      <w:tr w:rsidR="00D425C5" w:rsidRPr="00D425C5" w:rsidTr="000F6523">
        <w:trPr>
          <w:trHeight w:val="213"/>
        </w:trPr>
        <w:tc>
          <w:tcPr>
            <w:tcW w:w="2943" w:type="dxa"/>
            <w:shd w:val="clear" w:color="auto" w:fill="auto"/>
          </w:tcPr>
          <w:p w:rsidR="00E46976" w:rsidRPr="00761803" w:rsidRDefault="00000D5D" w:rsidP="000F6523">
            <w:pPr>
              <w:rPr>
                <w:color w:val="00B050"/>
                <w:sz w:val="20"/>
              </w:rPr>
            </w:pPr>
            <w:r>
              <w:rPr>
                <w:color w:val="00B050"/>
                <w:sz w:val="20"/>
              </w:rPr>
              <w:t>Do c</w:t>
            </w:r>
            <w:r w:rsidR="00D425C5" w:rsidRPr="00761803">
              <w:rPr>
                <w:color w:val="00B050"/>
                <w:sz w:val="20"/>
              </w:rPr>
              <w:t xml:space="preserve">hildren take increasing responsibility for self-correction and improvement of their writing </w:t>
            </w:r>
          </w:p>
          <w:p w:rsidR="00A20FA9" w:rsidRPr="00761803" w:rsidRDefault="00A20FA9" w:rsidP="000F6523">
            <w:pPr>
              <w:rPr>
                <w:color w:val="00B050"/>
                <w:sz w:val="20"/>
              </w:rPr>
            </w:pPr>
          </w:p>
          <w:p w:rsidR="009A6D1E" w:rsidRPr="00761803" w:rsidRDefault="009A6D1E" w:rsidP="000F6523">
            <w:pPr>
              <w:rPr>
                <w:color w:val="00B050"/>
                <w:sz w:val="20"/>
              </w:rPr>
            </w:pPr>
          </w:p>
          <w:p w:rsidR="009A6D1E" w:rsidRPr="00761803" w:rsidRDefault="009A6D1E" w:rsidP="000F6523">
            <w:pPr>
              <w:rPr>
                <w:color w:val="00B050"/>
                <w:sz w:val="20"/>
              </w:rPr>
            </w:pPr>
          </w:p>
          <w:p w:rsidR="009A6D1E" w:rsidRPr="00761803" w:rsidRDefault="009A6D1E" w:rsidP="000F6523">
            <w:pPr>
              <w:rPr>
                <w:color w:val="00B050"/>
                <w:sz w:val="20"/>
              </w:rPr>
            </w:pPr>
          </w:p>
          <w:p w:rsidR="009A6D1E" w:rsidRPr="00761803" w:rsidRDefault="009A6D1E" w:rsidP="000F6523">
            <w:pPr>
              <w:rPr>
                <w:color w:val="00B050"/>
                <w:sz w:val="20"/>
              </w:rPr>
            </w:pPr>
          </w:p>
          <w:p w:rsidR="009A6D1E" w:rsidRPr="00761803" w:rsidRDefault="009A6D1E" w:rsidP="000F6523">
            <w:pPr>
              <w:rPr>
                <w:color w:val="00B050"/>
                <w:sz w:val="20"/>
              </w:rPr>
            </w:pPr>
          </w:p>
          <w:p w:rsidR="009A6D1E" w:rsidRPr="00761803" w:rsidRDefault="009A6D1E" w:rsidP="000F6523">
            <w:pPr>
              <w:rPr>
                <w:color w:val="00B050"/>
                <w:sz w:val="20"/>
              </w:rPr>
            </w:pPr>
          </w:p>
          <w:p w:rsidR="009A6D1E" w:rsidRPr="00761803" w:rsidRDefault="009A6D1E" w:rsidP="000F6523">
            <w:pPr>
              <w:rPr>
                <w:color w:val="00B050"/>
                <w:sz w:val="20"/>
              </w:rPr>
            </w:pPr>
          </w:p>
          <w:p w:rsidR="009A6D1E" w:rsidRPr="00761803" w:rsidRDefault="009A6D1E" w:rsidP="000F6523">
            <w:pPr>
              <w:rPr>
                <w:color w:val="00B050"/>
                <w:sz w:val="20"/>
              </w:rPr>
            </w:pPr>
          </w:p>
          <w:p w:rsidR="009A6D1E" w:rsidRPr="00761803" w:rsidRDefault="009A6D1E" w:rsidP="000F6523">
            <w:pPr>
              <w:rPr>
                <w:color w:val="00B050"/>
                <w:sz w:val="20"/>
              </w:rPr>
            </w:pPr>
          </w:p>
          <w:p w:rsidR="00000D5D" w:rsidRDefault="00000D5D" w:rsidP="00761803">
            <w:pPr>
              <w:rPr>
                <w:color w:val="00B050"/>
                <w:sz w:val="20"/>
              </w:rPr>
            </w:pPr>
          </w:p>
          <w:p w:rsidR="00000D5D" w:rsidRDefault="00000D5D" w:rsidP="00761803">
            <w:pPr>
              <w:rPr>
                <w:color w:val="00B050"/>
                <w:sz w:val="20"/>
              </w:rPr>
            </w:pPr>
          </w:p>
          <w:p w:rsidR="00A20FA9" w:rsidRDefault="009A6D1E" w:rsidP="00761803">
            <w:pPr>
              <w:rPr>
                <w:color w:val="00B050"/>
                <w:sz w:val="20"/>
              </w:rPr>
            </w:pPr>
            <w:r w:rsidRPr="00761803">
              <w:rPr>
                <w:color w:val="00B050"/>
                <w:sz w:val="20"/>
              </w:rPr>
              <w:t>Embed LPA (Learning Power Ap</w:t>
            </w:r>
            <w:r w:rsidR="00761803">
              <w:rPr>
                <w:color w:val="00B050"/>
                <w:sz w:val="20"/>
              </w:rPr>
              <w:t xml:space="preserve">proach) </w:t>
            </w:r>
            <w:r w:rsidR="00610315">
              <w:rPr>
                <w:color w:val="00B050"/>
                <w:sz w:val="20"/>
              </w:rPr>
              <w:t xml:space="preserve"> Half termly focus shared in assemblies and through newsletter</w:t>
            </w:r>
          </w:p>
          <w:p w:rsidR="00000D5D" w:rsidRDefault="00000D5D" w:rsidP="00761803">
            <w:pPr>
              <w:rPr>
                <w:color w:val="00B050"/>
                <w:sz w:val="20"/>
              </w:rPr>
            </w:pPr>
          </w:p>
          <w:p w:rsidR="00000D5D" w:rsidRPr="00D425C5" w:rsidRDefault="00000D5D" w:rsidP="00761803">
            <w:pPr>
              <w:rPr>
                <w:sz w:val="20"/>
              </w:rPr>
            </w:pPr>
            <w:r>
              <w:rPr>
                <w:color w:val="00B050"/>
                <w:sz w:val="20"/>
              </w:rPr>
              <w:t>Do all staff feel wellbeing is receives high levels of support? Do all members of staff feel and they receive appropriate and timely training?</w:t>
            </w:r>
          </w:p>
        </w:tc>
        <w:tc>
          <w:tcPr>
            <w:tcW w:w="1678" w:type="dxa"/>
            <w:shd w:val="clear" w:color="auto" w:fill="auto"/>
          </w:tcPr>
          <w:p w:rsidR="00E46976" w:rsidRDefault="00ED3803" w:rsidP="000F6523">
            <w:pPr>
              <w:rPr>
                <w:sz w:val="20"/>
              </w:rPr>
            </w:pPr>
            <w:r>
              <w:rPr>
                <w:sz w:val="20"/>
              </w:rPr>
              <w:t>CF</w:t>
            </w: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p>
          <w:p w:rsidR="00761803" w:rsidRDefault="00761803" w:rsidP="000F6523">
            <w:pPr>
              <w:rPr>
                <w:sz w:val="20"/>
              </w:rPr>
            </w:pPr>
            <w:r>
              <w:rPr>
                <w:sz w:val="20"/>
              </w:rPr>
              <w:t>KB</w:t>
            </w: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Pr="00D425C5" w:rsidRDefault="00000D5D" w:rsidP="000F6523">
            <w:pPr>
              <w:rPr>
                <w:sz w:val="20"/>
              </w:rPr>
            </w:pPr>
            <w:r>
              <w:rPr>
                <w:sz w:val="20"/>
              </w:rPr>
              <w:t>SB</w:t>
            </w:r>
          </w:p>
        </w:tc>
        <w:tc>
          <w:tcPr>
            <w:tcW w:w="1299" w:type="dxa"/>
            <w:shd w:val="clear" w:color="auto" w:fill="auto"/>
          </w:tcPr>
          <w:p w:rsidR="00E46976" w:rsidRDefault="00761803" w:rsidP="000F6523">
            <w:pPr>
              <w:rPr>
                <w:sz w:val="20"/>
              </w:rPr>
            </w:pPr>
            <w:r>
              <w:rPr>
                <w:sz w:val="20"/>
              </w:rPr>
              <w:t>September 2019</w:t>
            </w: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Default="00000D5D" w:rsidP="000F6523">
            <w:pPr>
              <w:rPr>
                <w:sz w:val="20"/>
              </w:rPr>
            </w:pPr>
          </w:p>
          <w:p w:rsidR="00000D5D" w:rsidRPr="00D425C5" w:rsidRDefault="00000D5D" w:rsidP="000F6523">
            <w:pPr>
              <w:rPr>
                <w:sz w:val="20"/>
              </w:rPr>
            </w:pPr>
            <w:r>
              <w:rPr>
                <w:sz w:val="20"/>
              </w:rPr>
              <w:t>Sept 2019</w:t>
            </w:r>
          </w:p>
        </w:tc>
        <w:tc>
          <w:tcPr>
            <w:tcW w:w="3473" w:type="dxa"/>
            <w:shd w:val="clear" w:color="auto" w:fill="auto"/>
          </w:tcPr>
          <w:p w:rsidR="00ED3803" w:rsidRPr="00610315" w:rsidRDefault="00610315" w:rsidP="00610315">
            <w:pPr>
              <w:rPr>
                <w:color w:val="00B050"/>
                <w:sz w:val="20"/>
              </w:rPr>
            </w:pPr>
            <w:r w:rsidRPr="00610315">
              <w:rPr>
                <w:color w:val="00B050"/>
                <w:sz w:val="20"/>
              </w:rPr>
              <w:t>*</w:t>
            </w:r>
            <w:r w:rsidR="00ED3803" w:rsidRPr="00610315">
              <w:rPr>
                <w:color w:val="00B050"/>
                <w:sz w:val="20"/>
              </w:rPr>
              <w:t>Children know and value the editing process</w:t>
            </w:r>
          </w:p>
          <w:p w:rsidR="00E46976" w:rsidRPr="00761803" w:rsidRDefault="00761803" w:rsidP="00761803">
            <w:pPr>
              <w:rPr>
                <w:color w:val="00B050"/>
                <w:sz w:val="20"/>
              </w:rPr>
            </w:pPr>
            <w:r w:rsidRPr="00761803">
              <w:rPr>
                <w:color w:val="00B050"/>
                <w:sz w:val="20"/>
              </w:rPr>
              <w:t>*</w:t>
            </w:r>
            <w:r w:rsidR="00D425C5" w:rsidRPr="00761803">
              <w:rPr>
                <w:color w:val="00B050"/>
                <w:sz w:val="20"/>
              </w:rPr>
              <w:t xml:space="preserve">All </w:t>
            </w:r>
            <w:r w:rsidR="00ED3803" w:rsidRPr="00761803">
              <w:rPr>
                <w:color w:val="00B050"/>
                <w:sz w:val="20"/>
              </w:rPr>
              <w:t xml:space="preserve">children have their </w:t>
            </w:r>
            <w:r w:rsidR="009A6D1E" w:rsidRPr="00761803">
              <w:rPr>
                <w:color w:val="00B050"/>
                <w:sz w:val="20"/>
              </w:rPr>
              <w:t>own targets</w:t>
            </w:r>
            <w:r w:rsidR="00D425C5" w:rsidRPr="00761803">
              <w:rPr>
                <w:color w:val="00B050"/>
                <w:sz w:val="20"/>
              </w:rPr>
              <w:t xml:space="preserve"> for writing.</w:t>
            </w:r>
          </w:p>
          <w:p w:rsidR="00761803" w:rsidRPr="00761803" w:rsidRDefault="00761803" w:rsidP="00761803">
            <w:pPr>
              <w:rPr>
                <w:color w:val="00B050"/>
                <w:sz w:val="20"/>
              </w:rPr>
            </w:pPr>
            <w:r w:rsidRPr="00761803">
              <w:rPr>
                <w:color w:val="00B050"/>
                <w:sz w:val="20"/>
              </w:rPr>
              <w:t>*</w:t>
            </w:r>
            <w:r w:rsidR="00D425C5" w:rsidRPr="00761803">
              <w:rPr>
                <w:color w:val="00B050"/>
                <w:sz w:val="20"/>
              </w:rPr>
              <w:t xml:space="preserve">Targets are always </w:t>
            </w:r>
            <w:r w:rsidR="009A6D1E" w:rsidRPr="00761803">
              <w:rPr>
                <w:color w:val="00B050"/>
                <w:sz w:val="20"/>
              </w:rPr>
              <w:t xml:space="preserve">available for reference during </w:t>
            </w:r>
            <w:r w:rsidR="00BD0071" w:rsidRPr="00761803">
              <w:rPr>
                <w:color w:val="00B050"/>
                <w:sz w:val="20"/>
              </w:rPr>
              <w:t>English</w:t>
            </w:r>
            <w:r w:rsidR="00D425C5" w:rsidRPr="00761803">
              <w:rPr>
                <w:color w:val="00B050"/>
                <w:sz w:val="20"/>
              </w:rPr>
              <w:t xml:space="preserve"> lessons</w:t>
            </w:r>
          </w:p>
          <w:p w:rsidR="00D425C5" w:rsidRPr="00761803" w:rsidRDefault="00761803" w:rsidP="00761803">
            <w:pPr>
              <w:rPr>
                <w:color w:val="00B050"/>
                <w:sz w:val="20"/>
              </w:rPr>
            </w:pPr>
            <w:r w:rsidRPr="00761803">
              <w:rPr>
                <w:color w:val="00B050"/>
                <w:sz w:val="20"/>
              </w:rPr>
              <w:t>*</w:t>
            </w:r>
            <w:r w:rsidR="00D425C5" w:rsidRPr="00761803">
              <w:rPr>
                <w:color w:val="00B050"/>
                <w:sz w:val="20"/>
              </w:rPr>
              <w:t>Children are encouraged to self-assess and improve their work to meet the targets</w:t>
            </w:r>
          </w:p>
          <w:p w:rsidR="00D425C5" w:rsidRPr="00761803" w:rsidRDefault="00761803" w:rsidP="00761803">
            <w:pPr>
              <w:rPr>
                <w:color w:val="00B050"/>
                <w:sz w:val="20"/>
              </w:rPr>
            </w:pPr>
            <w:r w:rsidRPr="00761803">
              <w:rPr>
                <w:color w:val="00B050"/>
                <w:sz w:val="20"/>
              </w:rPr>
              <w:t>*</w:t>
            </w:r>
            <w:r w:rsidR="00D425C5" w:rsidRPr="00761803">
              <w:rPr>
                <w:color w:val="00B050"/>
                <w:sz w:val="20"/>
              </w:rPr>
              <w:t>Targets are regularly refreshed</w:t>
            </w:r>
          </w:p>
          <w:p w:rsidR="00D425C5" w:rsidRPr="00761803" w:rsidRDefault="00761803" w:rsidP="00761803">
            <w:pPr>
              <w:rPr>
                <w:color w:val="00B050"/>
                <w:sz w:val="20"/>
              </w:rPr>
            </w:pPr>
            <w:r w:rsidRPr="00761803">
              <w:rPr>
                <w:color w:val="00B050"/>
                <w:sz w:val="20"/>
              </w:rPr>
              <w:t>*</w:t>
            </w:r>
            <w:r w:rsidR="00D425C5" w:rsidRPr="00761803">
              <w:rPr>
                <w:color w:val="00B050"/>
                <w:sz w:val="20"/>
              </w:rPr>
              <w:t>Targets and Progress towards targets is shared with parents at parent briefing and parents evenings</w:t>
            </w:r>
          </w:p>
          <w:p w:rsidR="00761803" w:rsidRPr="00761803" w:rsidRDefault="00761803" w:rsidP="00761803">
            <w:pPr>
              <w:pStyle w:val="ListParagraph"/>
              <w:rPr>
                <w:sz w:val="20"/>
              </w:rPr>
            </w:pPr>
          </w:p>
          <w:p w:rsidR="00EE78CC" w:rsidRPr="00761803" w:rsidRDefault="00761803" w:rsidP="00761803">
            <w:pPr>
              <w:rPr>
                <w:color w:val="00B050"/>
                <w:sz w:val="20"/>
              </w:rPr>
            </w:pPr>
            <w:r>
              <w:rPr>
                <w:color w:val="00B050"/>
                <w:sz w:val="20"/>
              </w:rPr>
              <w:t>*</w:t>
            </w:r>
            <w:r w:rsidR="00EE78CC" w:rsidRPr="00761803">
              <w:rPr>
                <w:color w:val="00B050"/>
                <w:sz w:val="20"/>
              </w:rPr>
              <w:t>Displays highlight and celebrate LPA</w:t>
            </w:r>
          </w:p>
          <w:p w:rsidR="00EE78CC" w:rsidRPr="00761803" w:rsidRDefault="00761803" w:rsidP="00761803">
            <w:pPr>
              <w:rPr>
                <w:color w:val="00B050"/>
                <w:sz w:val="20"/>
              </w:rPr>
            </w:pPr>
            <w:r>
              <w:rPr>
                <w:color w:val="00B050"/>
                <w:sz w:val="20"/>
              </w:rPr>
              <w:t>*</w:t>
            </w:r>
            <w:r w:rsidR="00EE78CC" w:rsidRPr="00761803">
              <w:rPr>
                <w:color w:val="00B050"/>
                <w:sz w:val="20"/>
              </w:rPr>
              <w:t>LPA is used as a teaching tool in class and children are encouraged to refer to the current focus</w:t>
            </w:r>
          </w:p>
          <w:p w:rsidR="00EE78CC" w:rsidRPr="00AD0B52" w:rsidRDefault="00AD0B52" w:rsidP="00EE78CC">
            <w:pPr>
              <w:rPr>
                <w:color w:val="00B050"/>
                <w:sz w:val="20"/>
              </w:rPr>
            </w:pPr>
            <w:r w:rsidRPr="00AD0B52">
              <w:rPr>
                <w:color w:val="00B050"/>
                <w:sz w:val="20"/>
              </w:rPr>
              <w:t>Half termly whole school Reflect and Review day</w:t>
            </w:r>
          </w:p>
          <w:p w:rsidR="00CC0235" w:rsidRDefault="00CC0235" w:rsidP="00EE78CC">
            <w:pPr>
              <w:rPr>
                <w:color w:val="00B050"/>
                <w:sz w:val="20"/>
              </w:rPr>
            </w:pPr>
            <w:r>
              <w:rPr>
                <w:color w:val="00B050"/>
                <w:sz w:val="20"/>
              </w:rPr>
              <w:t>Staff mental wellbeing organised for February 2020</w:t>
            </w:r>
          </w:p>
          <w:p w:rsidR="00FC7EBC" w:rsidRDefault="00FC7EBC" w:rsidP="00EE78CC">
            <w:pPr>
              <w:rPr>
                <w:color w:val="00B050"/>
                <w:sz w:val="20"/>
              </w:rPr>
            </w:pPr>
            <w:r>
              <w:rPr>
                <w:color w:val="00B050"/>
                <w:sz w:val="20"/>
              </w:rPr>
              <w:t>Staff mental wellbeing included in ‘Wellbeing and Behaviour’ – school policy</w:t>
            </w:r>
          </w:p>
          <w:p w:rsidR="00000D5D" w:rsidRPr="00000D5D" w:rsidRDefault="00000D5D" w:rsidP="00EE78CC">
            <w:pPr>
              <w:rPr>
                <w:color w:val="00B050"/>
                <w:sz w:val="20"/>
              </w:rPr>
            </w:pPr>
            <w:r w:rsidRPr="00000D5D">
              <w:rPr>
                <w:color w:val="00B050"/>
                <w:sz w:val="20"/>
              </w:rPr>
              <w:t>All staff performance management meetings-training requirements discussed</w:t>
            </w:r>
          </w:p>
          <w:p w:rsidR="00000D5D" w:rsidRDefault="00000D5D" w:rsidP="00EE78CC">
            <w:pPr>
              <w:rPr>
                <w:color w:val="00B050"/>
                <w:sz w:val="20"/>
              </w:rPr>
            </w:pPr>
            <w:r w:rsidRPr="00000D5D">
              <w:rPr>
                <w:color w:val="00B050"/>
                <w:sz w:val="20"/>
              </w:rPr>
              <w:t>Record of training and staff evaluations of training needs in place</w:t>
            </w:r>
          </w:p>
          <w:p w:rsidR="00000D5D" w:rsidRPr="00EE78CC" w:rsidRDefault="00000D5D" w:rsidP="00EE78CC">
            <w:pPr>
              <w:rPr>
                <w:sz w:val="20"/>
              </w:rPr>
            </w:pPr>
            <w:r>
              <w:rPr>
                <w:color w:val="00B050"/>
                <w:sz w:val="20"/>
              </w:rPr>
              <w:t>Staff room project planned and started</w:t>
            </w:r>
          </w:p>
        </w:tc>
        <w:tc>
          <w:tcPr>
            <w:tcW w:w="2197" w:type="dxa"/>
            <w:shd w:val="clear" w:color="auto" w:fill="auto"/>
          </w:tcPr>
          <w:p w:rsidR="00E46976" w:rsidRDefault="00ED3803" w:rsidP="00761803">
            <w:pPr>
              <w:rPr>
                <w:sz w:val="20"/>
              </w:rPr>
            </w:pPr>
            <w:r w:rsidRPr="00610315">
              <w:rPr>
                <w:sz w:val="20"/>
              </w:rPr>
              <w:t>T</w:t>
            </w:r>
            <w:r w:rsidR="00D425C5" w:rsidRPr="00610315">
              <w:rPr>
                <w:sz w:val="20"/>
              </w:rPr>
              <w:t>argets for all children</w:t>
            </w:r>
          </w:p>
          <w:p w:rsidR="00454CAD" w:rsidRDefault="00454CAD" w:rsidP="00761803">
            <w:pPr>
              <w:rPr>
                <w:sz w:val="20"/>
              </w:rPr>
            </w:pPr>
          </w:p>
          <w:p w:rsidR="00454CAD" w:rsidRPr="00610315" w:rsidRDefault="00454CAD" w:rsidP="00761803">
            <w:pPr>
              <w:rPr>
                <w:sz w:val="20"/>
              </w:rPr>
            </w:pPr>
            <w:r>
              <w:rPr>
                <w:sz w:val="20"/>
              </w:rPr>
              <w:t xml:space="preserve"> </w:t>
            </w:r>
          </w:p>
          <w:p w:rsidR="009A6D1E" w:rsidRDefault="009A6D1E" w:rsidP="009A6D1E">
            <w:pPr>
              <w:rPr>
                <w:sz w:val="20"/>
              </w:rPr>
            </w:pPr>
          </w:p>
          <w:p w:rsidR="009A6D1E" w:rsidRDefault="009A6D1E" w:rsidP="009A6D1E">
            <w:pPr>
              <w:rPr>
                <w:sz w:val="20"/>
              </w:rPr>
            </w:pPr>
          </w:p>
          <w:p w:rsidR="009A6D1E" w:rsidRPr="009A6D1E" w:rsidRDefault="009A6D1E" w:rsidP="009A6D1E">
            <w:pPr>
              <w:ind w:left="360"/>
              <w:rPr>
                <w:sz w:val="20"/>
              </w:rPr>
            </w:pPr>
          </w:p>
          <w:p w:rsidR="009A6D1E" w:rsidRPr="009A6D1E" w:rsidRDefault="009A6D1E" w:rsidP="009A6D1E">
            <w:pPr>
              <w:ind w:left="360"/>
              <w:rPr>
                <w:sz w:val="20"/>
              </w:rPr>
            </w:pPr>
          </w:p>
          <w:p w:rsidR="009A6D1E" w:rsidRPr="009A6D1E" w:rsidRDefault="009A6D1E" w:rsidP="009A6D1E">
            <w:pPr>
              <w:ind w:left="360"/>
              <w:rPr>
                <w:sz w:val="20"/>
              </w:rPr>
            </w:pPr>
          </w:p>
          <w:p w:rsidR="009A6D1E" w:rsidRPr="009A6D1E" w:rsidRDefault="009A6D1E" w:rsidP="009A6D1E">
            <w:pPr>
              <w:ind w:left="360"/>
              <w:rPr>
                <w:sz w:val="20"/>
              </w:rPr>
            </w:pPr>
          </w:p>
          <w:p w:rsidR="009A6D1E" w:rsidRPr="009A6D1E" w:rsidRDefault="009A6D1E" w:rsidP="009A6D1E">
            <w:pPr>
              <w:ind w:left="360"/>
              <w:rPr>
                <w:sz w:val="20"/>
              </w:rPr>
            </w:pPr>
          </w:p>
          <w:p w:rsidR="009A6D1E" w:rsidRPr="009A6D1E" w:rsidRDefault="009A6D1E" w:rsidP="009A6D1E">
            <w:pPr>
              <w:ind w:left="360"/>
              <w:rPr>
                <w:sz w:val="20"/>
              </w:rPr>
            </w:pPr>
          </w:p>
          <w:p w:rsidR="009A6D1E" w:rsidRPr="009A6D1E" w:rsidRDefault="009A6D1E" w:rsidP="009A6D1E">
            <w:pPr>
              <w:ind w:left="360"/>
              <w:rPr>
                <w:sz w:val="20"/>
              </w:rPr>
            </w:pPr>
          </w:p>
          <w:p w:rsidR="009A6D1E" w:rsidRPr="009A6D1E" w:rsidRDefault="009A6D1E" w:rsidP="009A6D1E">
            <w:pPr>
              <w:ind w:left="360"/>
              <w:rPr>
                <w:sz w:val="20"/>
              </w:rPr>
            </w:pPr>
          </w:p>
          <w:p w:rsidR="009A6D1E" w:rsidRPr="009A6D1E" w:rsidRDefault="009A6D1E" w:rsidP="009A6D1E">
            <w:pPr>
              <w:ind w:left="360"/>
              <w:rPr>
                <w:sz w:val="20"/>
              </w:rPr>
            </w:pPr>
          </w:p>
          <w:p w:rsidR="00000D5D" w:rsidRDefault="00000D5D" w:rsidP="00761803">
            <w:pPr>
              <w:rPr>
                <w:sz w:val="20"/>
              </w:rPr>
            </w:pPr>
          </w:p>
          <w:p w:rsidR="009A6D1E" w:rsidRPr="00761803" w:rsidRDefault="00EA0252" w:rsidP="00761803">
            <w:pPr>
              <w:rPr>
                <w:sz w:val="20"/>
              </w:rPr>
            </w:pPr>
            <w:r>
              <w:rPr>
                <w:sz w:val="20"/>
              </w:rPr>
              <w:t>s</w:t>
            </w:r>
            <w:r w:rsidR="009A6D1E" w:rsidRPr="00761803">
              <w:rPr>
                <w:sz w:val="20"/>
              </w:rPr>
              <w:t xml:space="preserve">taff meeting </w:t>
            </w:r>
          </w:p>
        </w:tc>
        <w:tc>
          <w:tcPr>
            <w:tcW w:w="3969" w:type="dxa"/>
            <w:shd w:val="clear" w:color="auto" w:fill="auto"/>
          </w:tcPr>
          <w:p w:rsidR="00D425C5" w:rsidRPr="00000D5D" w:rsidRDefault="00D425C5" w:rsidP="00761803">
            <w:pPr>
              <w:rPr>
                <w:color w:val="00B050"/>
                <w:sz w:val="20"/>
              </w:rPr>
            </w:pPr>
            <w:r w:rsidRPr="00000D5D">
              <w:rPr>
                <w:color w:val="00B050"/>
                <w:sz w:val="20"/>
              </w:rPr>
              <w:t>Evidence on ta</w:t>
            </w:r>
            <w:r w:rsidR="00761803" w:rsidRPr="00000D5D">
              <w:rPr>
                <w:color w:val="00B050"/>
                <w:sz w:val="20"/>
              </w:rPr>
              <w:t>rget progress displays in class - WAGOLL</w:t>
            </w:r>
          </w:p>
          <w:p w:rsidR="00761803" w:rsidRPr="00000D5D" w:rsidRDefault="00D425C5" w:rsidP="00B24166">
            <w:pPr>
              <w:rPr>
                <w:color w:val="00B050"/>
                <w:sz w:val="20"/>
              </w:rPr>
            </w:pPr>
            <w:r w:rsidRPr="00000D5D">
              <w:rPr>
                <w:color w:val="00B050"/>
                <w:sz w:val="20"/>
              </w:rPr>
              <w:t>Scru</w:t>
            </w:r>
            <w:r w:rsidR="00761803" w:rsidRPr="00000D5D">
              <w:rPr>
                <w:color w:val="00B050"/>
                <w:sz w:val="20"/>
              </w:rPr>
              <w:t>tiny of writing from all class</w:t>
            </w:r>
          </w:p>
          <w:p w:rsidR="00EE78CC" w:rsidRPr="00000D5D" w:rsidRDefault="00ED3803" w:rsidP="00B24166">
            <w:pPr>
              <w:rPr>
                <w:color w:val="00B050"/>
                <w:sz w:val="20"/>
              </w:rPr>
            </w:pPr>
            <w:proofErr w:type="spellStart"/>
            <w:r w:rsidRPr="00000D5D">
              <w:rPr>
                <w:color w:val="00B050"/>
                <w:sz w:val="20"/>
              </w:rPr>
              <w:t>Mappix</w:t>
            </w:r>
            <w:proofErr w:type="spellEnd"/>
            <w:r w:rsidR="00761803" w:rsidRPr="00000D5D">
              <w:rPr>
                <w:color w:val="00B050"/>
                <w:sz w:val="20"/>
              </w:rPr>
              <w:t>/PP meetings</w:t>
            </w:r>
            <w:r w:rsidRPr="00000D5D">
              <w:rPr>
                <w:color w:val="00B050"/>
                <w:sz w:val="20"/>
              </w:rPr>
              <w:t xml:space="preserve"> </w:t>
            </w:r>
            <w:r w:rsidR="00D425C5" w:rsidRPr="00000D5D">
              <w:rPr>
                <w:color w:val="00B050"/>
                <w:sz w:val="20"/>
              </w:rPr>
              <w:t xml:space="preserve">and SATS outcomes in </w:t>
            </w:r>
            <w:r w:rsidR="00BD0071" w:rsidRPr="00000D5D">
              <w:rPr>
                <w:color w:val="00B050"/>
                <w:sz w:val="20"/>
              </w:rPr>
              <w:t>writing</w:t>
            </w:r>
            <w:r w:rsidR="00EE78CC" w:rsidRPr="00000D5D">
              <w:rPr>
                <w:color w:val="00B050"/>
                <w:sz w:val="20"/>
              </w:rPr>
              <w:t>.</w:t>
            </w:r>
          </w:p>
          <w:p w:rsidR="00EE78CC" w:rsidRDefault="00EE78CC" w:rsidP="00B24166">
            <w:pPr>
              <w:rPr>
                <w:sz w:val="20"/>
              </w:rPr>
            </w:pPr>
          </w:p>
          <w:p w:rsidR="00EE78CC" w:rsidRDefault="00EE78CC" w:rsidP="00B24166">
            <w:pPr>
              <w:rPr>
                <w:sz w:val="20"/>
              </w:rPr>
            </w:pPr>
          </w:p>
          <w:p w:rsidR="00EE78CC" w:rsidRDefault="00EE78CC" w:rsidP="00B24166">
            <w:pPr>
              <w:rPr>
                <w:sz w:val="20"/>
              </w:rPr>
            </w:pPr>
          </w:p>
          <w:p w:rsidR="00EE78CC" w:rsidRDefault="00EE78CC" w:rsidP="00B24166">
            <w:pPr>
              <w:rPr>
                <w:sz w:val="20"/>
              </w:rPr>
            </w:pPr>
          </w:p>
          <w:p w:rsidR="00EE78CC" w:rsidRDefault="00EE78CC" w:rsidP="00B24166">
            <w:pPr>
              <w:rPr>
                <w:sz w:val="20"/>
              </w:rPr>
            </w:pPr>
          </w:p>
          <w:p w:rsidR="00EE78CC" w:rsidRDefault="00EE78CC" w:rsidP="00B24166">
            <w:pPr>
              <w:rPr>
                <w:sz w:val="20"/>
              </w:rPr>
            </w:pPr>
          </w:p>
          <w:p w:rsidR="00EE78CC" w:rsidRDefault="00EE78CC" w:rsidP="00B24166">
            <w:pPr>
              <w:rPr>
                <w:sz w:val="20"/>
              </w:rPr>
            </w:pPr>
          </w:p>
          <w:p w:rsidR="00EE78CC" w:rsidRDefault="00EE78CC" w:rsidP="00B24166">
            <w:pPr>
              <w:rPr>
                <w:sz w:val="20"/>
              </w:rPr>
            </w:pPr>
          </w:p>
          <w:p w:rsidR="00EE78CC" w:rsidRDefault="00EE78CC" w:rsidP="00B24166">
            <w:pPr>
              <w:rPr>
                <w:sz w:val="20"/>
              </w:rPr>
            </w:pPr>
          </w:p>
          <w:p w:rsidR="00000D5D" w:rsidRDefault="00000D5D" w:rsidP="00761803">
            <w:pPr>
              <w:rPr>
                <w:color w:val="00B050"/>
                <w:sz w:val="20"/>
              </w:rPr>
            </w:pPr>
          </w:p>
          <w:p w:rsidR="00EE78CC" w:rsidRDefault="00EE78CC" w:rsidP="00761803">
            <w:pPr>
              <w:rPr>
                <w:color w:val="00B050"/>
                <w:sz w:val="20"/>
              </w:rPr>
            </w:pPr>
            <w:r w:rsidRPr="00761803">
              <w:rPr>
                <w:color w:val="00B050"/>
                <w:sz w:val="20"/>
              </w:rPr>
              <w:t xml:space="preserve">Children can explain </w:t>
            </w:r>
            <w:r w:rsidR="004C3CEF" w:rsidRPr="00761803">
              <w:rPr>
                <w:color w:val="00B050"/>
                <w:sz w:val="20"/>
              </w:rPr>
              <w:t>the focus and the impact it is having on their learning</w:t>
            </w:r>
          </w:p>
          <w:p w:rsidR="00000D5D" w:rsidRDefault="00000D5D" w:rsidP="00761803">
            <w:pPr>
              <w:rPr>
                <w:color w:val="00B050"/>
                <w:sz w:val="20"/>
              </w:rPr>
            </w:pPr>
          </w:p>
          <w:p w:rsidR="00000D5D" w:rsidRDefault="00000D5D" w:rsidP="00761803">
            <w:pPr>
              <w:rPr>
                <w:color w:val="00B050"/>
                <w:sz w:val="20"/>
              </w:rPr>
            </w:pPr>
          </w:p>
          <w:p w:rsidR="00AD0B52" w:rsidRDefault="00AD0B52" w:rsidP="00761803">
            <w:pPr>
              <w:rPr>
                <w:color w:val="00B050"/>
                <w:sz w:val="20"/>
              </w:rPr>
            </w:pPr>
          </w:p>
          <w:p w:rsidR="00000D5D" w:rsidRDefault="00000D5D" w:rsidP="00761803">
            <w:pPr>
              <w:rPr>
                <w:color w:val="00B050"/>
                <w:sz w:val="20"/>
              </w:rPr>
            </w:pPr>
            <w:r>
              <w:rPr>
                <w:color w:val="00B050"/>
                <w:sz w:val="20"/>
              </w:rPr>
              <w:t>Training tracking is compliant and staff requirements for CPD are fulfilled.</w:t>
            </w:r>
          </w:p>
          <w:p w:rsidR="00000D5D" w:rsidRPr="00761803" w:rsidRDefault="00000D5D" w:rsidP="00761803">
            <w:pPr>
              <w:rPr>
                <w:color w:val="00B050"/>
                <w:sz w:val="20"/>
              </w:rPr>
            </w:pPr>
            <w:r>
              <w:rPr>
                <w:color w:val="00B050"/>
                <w:sz w:val="20"/>
              </w:rPr>
              <w:t>Staff impact statements are updated in CPD folders-personal and impact on school.</w:t>
            </w:r>
          </w:p>
          <w:p w:rsidR="00000D5D" w:rsidRPr="00802D1F" w:rsidRDefault="00000D5D" w:rsidP="00B24166">
            <w:pPr>
              <w:spacing w:after="200" w:line="276" w:lineRule="auto"/>
              <w:rPr>
                <w:color w:val="FF0000"/>
                <w:sz w:val="20"/>
              </w:rPr>
            </w:pPr>
            <w:r w:rsidRPr="00000D5D">
              <w:rPr>
                <w:color w:val="00B050"/>
                <w:sz w:val="20"/>
              </w:rPr>
              <w:t xml:space="preserve">Staff speak </w:t>
            </w:r>
            <w:r w:rsidR="00CC0235">
              <w:rPr>
                <w:color w:val="00B050"/>
                <w:sz w:val="20"/>
              </w:rPr>
              <w:t>of being listened to and valued Staff survey)</w:t>
            </w:r>
            <w:r w:rsidRPr="00000D5D">
              <w:rPr>
                <w:color w:val="00B050"/>
                <w:sz w:val="20"/>
              </w:rPr>
              <w:t xml:space="preserve"> Staff room project is shared and started.</w:t>
            </w:r>
          </w:p>
        </w:tc>
      </w:tr>
    </w:tbl>
    <w:p w:rsidR="00A36263" w:rsidRPr="00D425C5" w:rsidRDefault="00A36263" w:rsidP="00FD37FF">
      <w:pPr>
        <w:spacing w:after="0" w:line="240" w:lineRule="auto"/>
      </w:pPr>
    </w:p>
    <w:p w:rsidR="007B5A67" w:rsidRDefault="007B5A67" w:rsidP="00FD37FF">
      <w:pPr>
        <w:spacing w:after="0" w:line="240" w:lineRule="auto"/>
      </w:pPr>
    </w:p>
    <w:p w:rsidR="007B5A67" w:rsidRPr="00302499" w:rsidRDefault="007B5A67" w:rsidP="00FD37FF">
      <w:pPr>
        <w:spacing w:after="0" w:line="240" w:lineRule="auto"/>
      </w:pPr>
    </w:p>
    <w:sectPr w:rsidR="007B5A67" w:rsidRPr="00302499" w:rsidSect="002E20CA">
      <w:headerReference w:type="default" r:id="rId8"/>
      <w:footerReference w:type="default" r:id="rId9"/>
      <w:pgSz w:w="16838" w:h="11906" w:orient="landscape"/>
      <w:pgMar w:top="1019" w:right="1418" w:bottom="568" w:left="720" w:header="709"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DE" w:rsidRDefault="005B30DE" w:rsidP="00637590">
      <w:pPr>
        <w:spacing w:after="0" w:line="240" w:lineRule="auto"/>
      </w:pPr>
      <w:r>
        <w:separator/>
      </w:r>
    </w:p>
  </w:endnote>
  <w:endnote w:type="continuationSeparator" w:id="0">
    <w:p w:rsidR="005B30DE" w:rsidRDefault="005B30DE" w:rsidP="0063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871987"/>
      <w:docPartObj>
        <w:docPartGallery w:val="Page Numbers (Bottom of Page)"/>
        <w:docPartUnique/>
      </w:docPartObj>
    </w:sdtPr>
    <w:sdtEndPr/>
    <w:sdtContent>
      <w:sdt>
        <w:sdtPr>
          <w:id w:val="860082579"/>
          <w:docPartObj>
            <w:docPartGallery w:val="Page Numbers (Top of Page)"/>
            <w:docPartUnique/>
          </w:docPartObj>
        </w:sdtPr>
        <w:sdtEndPr/>
        <w:sdtContent>
          <w:p w:rsidR="005B30DE" w:rsidRDefault="005B30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62E4">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62E4">
              <w:rPr>
                <w:b/>
                <w:bCs/>
                <w:noProof/>
              </w:rPr>
              <w:t>13</w:t>
            </w:r>
            <w:r>
              <w:rPr>
                <w:b/>
                <w:bCs/>
                <w:sz w:val="24"/>
                <w:szCs w:val="24"/>
              </w:rPr>
              <w:fldChar w:fldCharType="end"/>
            </w:r>
          </w:p>
        </w:sdtContent>
      </w:sdt>
    </w:sdtContent>
  </w:sdt>
  <w:p w:rsidR="005B30DE" w:rsidRDefault="005B3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DE" w:rsidRDefault="005B30DE" w:rsidP="00637590">
      <w:pPr>
        <w:spacing w:after="0" w:line="240" w:lineRule="auto"/>
      </w:pPr>
      <w:r>
        <w:separator/>
      </w:r>
    </w:p>
  </w:footnote>
  <w:footnote w:type="continuationSeparator" w:id="0">
    <w:p w:rsidR="005B30DE" w:rsidRDefault="005B30DE" w:rsidP="00637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DE" w:rsidRPr="00B92FF7" w:rsidRDefault="005B30DE">
    <w:r>
      <w:t xml:space="preserve">                                                                                                                                                                                                                                                            </w:t>
    </w:r>
    <w:r w:rsidRPr="00B92FF7">
      <w:rPr>
        <w:noProof/>
        <w:lang w:eastAsia="en-GB"/>
      </w:rPr>
      <w:drawing>
        <wp:inline distT="0" distB="0" distL="0" distR="0" wp14:anchorId="5DB06AF6" wp14:editId="5404566D">
          <wp:extent cx="1219200" cy="1219200"/>
          <wp:effectExtent l="0" t="0" r="0" b="0"/>
          <wp:docPr id="8" name="Picture 8"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B92FF7">
      <w:t xml:space="preserve">   </w:t>
    </w:r>
  </w:p>
  <w:p w:rsidR="005B30DE" w:rsidRPr="00B92FF7" w:rsidRDefault="005B30DE" w:rsidP="00B92FF7">
    <w:pPr>
      <w:pStyle w:val="Header"/>
      <w:tabs>
        <w:tab w:val="clear" w:pos="4513"/>
        <w:tab w:val="clear" w:pos="9026"/>
        <w:tab w:val="left" w:pos="12960"/>
      </w:tabs>
      <w:rPr>
        <w:rFonts w:ascii="Arial" w:hAnsi="Arial" w:cs="Arial"/>
        <w:b/>
        <w:i/>
        <w:sz w:val="28"/>
        <w:szCs w:val="28"/>
      </w:rPr>
    </w:pPr>
    <w:r w:rsidRPr="00B92FF7">
      <w:rPr>
        <w:rFonts w:ascii="Arial" w:hAnsi="Arial" w:cs="Arial"/>
        <w:b/>
        <w:i/>
        <w:sz w:val="28"/>
        <w:szCs w:val="28"/>
      </w:rPr>
      <w:t xml:space="preserve">St Wenn                                                                                                                            </w:t>
    </w:r>
    <w:r w:rsidRPr="00B92FF7">
      <w:rPr>
        <w:rFonts w:ascii="Arial" w:hAnsi="Arial" w:cs="Arial"/>
        <w:b/>
        <w:i/>
        <w:sz w:val="28"/>
        <w:szCs w:val="28"/>
      </w:rPr>
      <w:tab/>
    </w:r>
  </w:p>
  <w:p w:rsidR="005B30DE" w:rsidRPr="00A36263" w:rsidRDefault="005B30DE" w:rsidP="00B92FF7">
    <w:pPr>
      <w:pStyle w:val="Header"/>
    </w:pPr>
    <w:r>
      <w:rPr>
        <w:rFonts w:ascii="Arial" w:hAnsi="Arial" w:cs="Arial"/>
        <w:b/>
        <w:i/>
        <w:sz w:val="28"/>
        <w:szCs w:val="28"/>
      </w:rPr>
      <w:t xml:space="preserve">School Development Plan 2019-2020   </w:t>
    </w:r>
  </w:p>
  <w:p w:rsidR="005B30DE" w:rsidRDefault="005B30DE">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8BC"/>
    <w:multiLevelType w:val="hybridMultilevel"/>
    <w:tmpl w:val="2B32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77CE0"/>
    <w:multiLevelType w:val="hybridMultilevel"/>
    <w:tmpl w:val="168AF090"/>
    <w:lvl w:ilvl="0" w:tplc="93BAB10E">
      <w:numFmt w:val="bullet"/>
      <w:lvlText w:val="-"/>
      <w:lvlJc w:val="left"/>
      <w:pPr>
        <w:ind w:left="3000" w:hanging="360"/>
      </w:pPr>
      <w:rPr>
        <w:rFonts w:ascii="Calibri" w:eastAsiaTheme="minorHAnsi" w:hAnsi="Calibri" w:cstheme="minorBidi"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2" w15:restartNumberingAfterBreak="0">
    <w:nsid w:val="0AF91769"/>
    <w:multiLevelType w:val="hybridMultilevel"/>
    <w:tmpl w:val="B266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16BC8"/>
    <w:multiLevelType w:val="hybridMultilevel"/>
    <w:tmpl w:val="386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7581"/>
    <w:multiLevelType w:val="hybridMultilevel"/>
    <w:tmpl w:val="1D9E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B1DE2"/>
    <w:multiLevelType w:val="hybridMultilevel"/>
    <w:tmpl w:val="ED16F0DC"/>
    <w:lvl w:ilvl="0" w:tplc="F5C8AB02">
      <w:numFmt w:val="bullet"/>
      <w:lvlText w:val="-"/>
      <w:lvlJc w:val="left"/>
      <w:pPr>
        <w:ind w:left="3000" w:hanging="360"/>
      </w:pPr>
      <w:rPr>
        <w:rFonts w:ascii="Calibri" w:eastAsiaTheme="minorHAnsi" w:hAnsi="Calibri" w:cstheme="minorBidi"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6" w15:restartNumberingAfterBreak="0">
    <w:nsid w:val="28963DF0"/>
    <w:multiLevelType w:val="hybridMultilevel"/>
    <w:tmpl w:val="2CE2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F6826"/>
    <w:multiLevelType w:val="hybridMultilevel"/>
    <w:tmpl w:val="FF8E9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45C65"/>
    <w:multiLevelType w:val="hybridMultilevel"/>
    <w:tmpl w:val="281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208D3"/>
    <w:multiLevelType w:val="hybridMultilevel"/>
    <w:tmpl w:val="08DA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569F2"/>
    <w:multiLevelType w:val="hybridMultilevel"/>
    <w:tmpl w:val="A74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E7882"/>
    <w:multiLevelType w:val="hybridMultilevel"/>
    <w:tmpl w:val="D484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D4672"/>
    <w:multiLevelType w:val="hybridMultilevel"/>
    <w:tmpl w:val="B3E6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D2854"/>
    <w:multiLevelType w:val="hybridMultilevel"/>
    <w:tmpl w:val="F71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229FD"/>
    <w:multiLevelType w:val="hybridMultilevel"/>
    <w:tmpl w:val="20BA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27A2"/>
    <w:multiLevelType w:val="hybridMultilevel"/>
    <w:tmpl w:val="84FAF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573280"/>
    <w:multiLevelType w:val="hybridMultilevel"/>
    <w:tmpl w:val="D1EC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8"/>
  </w:num>
  <w:num w:numId="5">
    <w:abstractNumId w:val="16"/>
  </w:num>
  <w:num w:numId="6">
    <w:abstractNumId w:val="13"/>
  </w:num>
  <w:num w:numId="7">
    <w:abstractNumId w:val="14"/>
  </w:num>
  <w:num w:numId="8">
    <w:abstractNumId w:val="6"/>
  </w:num>
  <w:num w:numId="9">
    <w:abstractNumId w:val="11"/>
  </w:num>
  <w:num w:numId="10">
    <w:abstractNumId w:val="2"/>
  </w:num>
  <w:num w:numId="11">
    <w:abstractNumId w:val="4"/>
  </w:num>
  <w:num w:numId="12">
    <w:abstractNumId w:val="9"/>
  </w:num>
  <w:num w:numId="13">
    <w:abstractNumId w:val="3"/>
  </w:num>
  <w:num w:numId="14">
    <w:abstractNumId w:val="0"/>
  </w:num>
  <w:num w:numId="15">
    <w:abstractNumId w:val="10"/>
  </w:num>
  <w:num w:numId="16">
    <w:abstractNumId w:val="1"/>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90"/>
    <w:rsid w:val="00000D5D"/>
    <w:rsid w:val="0000499C"/>
    <w:rsid w:val="0001024E"/>
    <w:rsid w:val="0001135A"/>
    <w:rsid w:val="0001637A"/>
    <w:rsid w:val="00017369"/>
    <w:rsid w:val="0002064B"/>
    <w:rsid w:val="00030B97"/>
    <w:rsid w:val="00033033"/>
    <w:rsid w:val="00035A18"/>
    <w:rsid w:val="0005215A"/>
    <w:rsid w:val="00061DC8"/>
    <w:rsid w:val="00075941"/>
    <w:rsid w:val="00076763"/>
    <w:rsid w:val="0009632B"/>
    <w:rsid w:val="000A6B2D"/>
    <w:rsid w:val="000C119B"/>
    <w:rsid w:val="000D7245"/>
    <w:rsid w:val="000D7477"/>
    <w:rsid w:val="000F4C3A"/>
    <w:rsid w:val="000F4F2A"/>
    <w:rsid w:val="000F6523"/>
    <w:rsid w:val="00106B46"/>
    <w:rsid w:val="00113252"/>
    <w:rsid w:val="00120700"/>
    <w:rsid w:val="00127C65"/>
    <w:rsid w:val="00140C20"/>
    <w:rsid w:val="00152CF7"/>
    <w:rsid w:val="00160B08"/>
    <w:rsid w:val="00165FC8"/>
    <w:rsid w:val="001670FE"/>
    <w:rsid w:val="001A58DD"/>
    <w:rsid w:val="001B488F"/>
    <w:rsid w:val="001D3217"/>
    <w:rsid w:val="001D41A0"/>
    <w:rsid w:val="001F16BA"/>
    <w:rsid w:val="001F5226"/>
    <w:rsid w:val="001F5881"/>
    <w:rsid w:val="002001CD"/>
    <w:rsid w:val="002066DE"/>
    <w:rsid w:val="00211728"/>
    <w:rsid w:val="002176AE"/>
    <w:rsid w:val="00250610"/>
    <w:rsid w:val="00255816"/>
    <w:rsid w:val="00255AF0"/>
    <w:rsid w:val="00264648"/>
    <w:rsid w:val="0027366F"/>
    <w:rsid w:val="00281F34"/>
    <w:rsid w:val="00284C8C"/>
    <w:rsid w:val="0028528C"/>
    <w:rsid w:val="0028686C"/>
    <w:rsid w:val="002953B6"/>
    <w:rsid w:val="002B3F3C"/>
    <w:rsid w:val="002C3288"/>
    <w:rsid w:val="002C454F"/>
    <w:rsid w:val="002C53F7"/>
    <w:rsid w:val="002C5E5E"/>
    <w:rsid w:val="002D3721"/>
    <w:rsid w:val="002D6B38"/>
    <w:rsid w:val="002E1240"/>
    <w:rsid w:val="002E19CC"/>
    <w:rsid w:val="002E20CA"/>
    <w:rsid w:val="00302499"/>
    <w:rsid w:val="00306E2C"/>
    <w:rsid w:val="00322DC8"/>
    <w:rsid w:val="00322E99"/>
    <w:rsid w:val="00325E42"/>
    <w:rsid w:val="0032765C"/>
    <w:rsid w:val="00342616"/>
    <w:rsid w:val="0035455F"/>
    <w:rsid w:val="00361E27"/>
    <w:rsid w:val="00363473"/>
    <w:rsid w:val="00394C23"/>
    <w:rsid w:val="003A307A"/>
    <w:rsid w:val="003C6266"/>
    <w:rsid w:val="003E3477"/>
    <w:rsid w:val="003F192A"/>
    <w:rsid w:val="003F35C6"/>
    <w:rsid w:val="004070B4"/>
    <w:rsid w:val="00412E88"/>
    <w:rsid w:val="004404E4"/>
    <w:rsid w:val="00446534"/>
    <w:rsid w:val="00447774"/>
    <w:rsid w:val="00454CAD"/>
    <w:rsid w:val="00455AFB"/>
    <w:rsid w:val="00467EC5"/>
    <w:rsid w:val="004755B2"/>
    <w:rsid w:val="004A3E7B"/>
    <w:rsid w:val="004A611C"/>
    <w:rsid w:val="004A65D9"/>
    <w:rsid w:val="004B7A98"/>
    <w:rsid w:val="004C22C5"/>
    <w:rsid w:val="004C3CEF"/>
    <w:rsid w:val="004E2547"/>
    <w:rsid w:val="005001C5"/>
    <w:rsid w:val="00501289"/>
    <w:rsid w:val="005026D7"/>
    <w:rsid w:val="00515BD3"/>
    <w:rsid w:val="0052491B"/>
    <w:rsid w:val="005907DC"/>
    <w:rsid w:val="005B30DE"/>
    <w:rsid w:val="005B55E5"/>
    <w:rsid w:val="005C4808"/>
    <w:rsid w:val="005C4E20"/>
    <w:rsid w:val="005D2D42"/>
    <w:rsid w:val="005E0038"/>
    <w:rsid w:val="005E0552"/>
    <w:rsid w:val="005E180B"/>
    <w:rsid w:val="005F3CDD"/>
    <w:rsid w:val="00610315"/>
    <w:rsid w:val="006204BB"/>
    <w:rsid w:val="006215C0"/>
    <w:rsid w:val="00623B7A"/>
    <w:rsid w:val="00627642"/>
    <w:rsid w:val="00637590"/>
    <w:rsid w:val="00637EC9"/>
    <w:rsid w:val="00640899"/>
    <w:rsid w:val="006432A6"/>
    <w:rsid w:val="00653C15"/>
    <w:rsid w:val="006548F3"/>
    <w:rsid w:val="0068502F"/>
    <w:rsid w:val="00690DD4"/>
    <w:rsid w:val="006C6C0F"/>
    <w:rsid w:val="006D2623"/>
    <w:rsid w:val="006F160E"/>
    <w:rsid w:val="00700BA9"/>
    <w:rsid w:val="0070600F"/>
    <w:rsid w:val="00706580"/>
    <w:rsid w:val="007110D1"/>
    <w:rsid w:val="00715251"/>
    <w:rsid w:val="00725F9A"/>
    <w:rsid w:val="0072773C"/>
    <w:rsid w:val="00742A5E"/>
    <w:rsid w:val="00746831"/>
    <w:rsid w:val="00761803"/>
    <w:rsid w:val="007725DA"/>
    <w:rsid w:val="00774585"/>
    <w:rsid w:val="00775375"/>
    <w:rsid w:val="007803DB"/>
    <w:rsid w:val="0079531E"/>
    <w:rsid w:val="007A50F1"/>
    <w:rsid w:val="007B5A67"/>
    <w:rsid w:val="007E3871"/>
    <w:rsid w:val="007E5818"/>
    <w:rsid w:val="007E731E"/>
    <w:rsid w:val="00802D1F"/>
    <w:rsid w:val="008061CD"/>
    <w:rsid w:val="00814150"/>
    <w:rsid w:val="00827904"/>
    <w:rsid w:val="00833B18"/>
    <w:rsid w:val="008431CC"/>
    <w:rsid w:val="0084733E"/>
    <w:rsid w:val="00865B42"/>
    <w:rsid w:val="0086620B"/>
    <w:rsid w:val="00867913"/>
    <w:rsid w:val="00867A70"/>
    <w:rsid w:val="00876AFA"/>
    <w:rsid w:val="00886B90"/>
    <w:rsid w:val="008A0405"/>
    <w:rsid w:val="008B45BC"/>
    <w:rsid w:val="008B6A2F"/>
    <w:rsid w:val="008C0B26"/>
    <w:rsid w:val="008D0C3C"/>
    <w:rsid w:val="008D18E2"/>
    <w:rsid w:val="008E2736"/>
    <w:rsid w:val="008E2EFE"/>
    <w:rsid w:val="008E59D1"/>
    <w:rsid w:val="008F2735"/>
    <w:rsid w:val="00921E86"/>
    <w:rsid w:val="00922591"/>
    <w:rsid w:val="00927DFF"/>
    <w:rsid w:val="00933D2A"/>
    <w:rsid w:val="00944F6C"/>
    <w:rsid w:val="0095016A"/>
    <w:rsid w:val="00952298"/>
    <w:rsid w:val="009545AD"/>
    <w:rsid w:val="00960136"/>
    <w:rsid w:val="009739C8"/>
    <w:rsid w:val="009948C0"/>
    <w:rsid w:val="009A2815"/>
    <w:rsid w:val="009A6D1E"/>
    <w:rsid w:val="009B6CEC"/>
    <w:rsid w:val="009B7A41"/>
    <w:rsid w:val="009D3A87"/>
    <w:rsid w:val="009E0908"/>
    <w:rsid w:val="009E0968"/>
    <w:rsid w:val="009E764E"/>
    <w:rsid w:val="00A0228E"/>
    <w:rsid w:val="00A02DF5"/>
    <w:rsid w:val="00A1537C"/>
    <w:rsid w:val="00A207F7"/>
    <w:rsid w:val="00A20FA9"/>
    <w:rsid w:val="00A23E94"/>
    <w:rsid w:val="00A316C6"/>
    <w:rsid w:val="00A36263"/>
    <w:rsid w:val="00A40BEB"/>
    <w:rsid w:val="00A45C06"/>
    <w:rsid w:val="00A8726A"/>
    <w:rsid w:val="00AA25F6"/>
    <w:rsid w:val="00AA2992"/>
    <w:rsid w:val="00AB3812"/>
    <w:rsid w:val="00AC5F35"/>
    <w:rsid w:val="00AD0B52"/>
    <w:rsid w:val="00AE7882"/>
    <w:rsid w:val="00AF176A"/>
    <w:rsid w:val="00B0695F"/>
    <w:rsid w:val="00B10C0C"/>
    <w:rsid w:val="00B16DAF"/>
    <w:rsid w:val="00B1781C"/>
    <w:rsid w:val="00B20B10"/>
    <w:rsid w:val="00B24166"/>
    <w:rsid w:val="00B31D72"/>
    <w:rsid w:val="00B41BF2"/>
    <w:rsid w:val="00B42777"/>
    <w:rsid w:val="00B51349"/>
    <w:rsid w:val="00B71CF6"/>
    <w:rsid w:val="00B830A2"/>
    <w:rsid w:val="00B92FF7"/>
    <w:rsid w:val="00BA1FD1"/>
    <w:rsid w:val="00BB3F64"/>
    <w:rsid w:val="00BB6E20"/>
    <w:rsid w:val="00BD0071"/>
    <w:rsid w:val="00BE0C8E"/>
    <w:rsid w:val="00BE5878"/>
    <w:rsid w:val="00BF3C1B"/>
    <w:rsid w:val="00BF63D4"/>
    <w:rsid w:val="00BF79EE"/>
    <w:rsid w:val="00C16CB6"/>
    <w:rsid w:val="00C34D5A"/>
    <w:rsid w:val="00C41AD5"/>
    <w:rsid w:val="00C47596"/>
    <w:rsid w:val="00C505E7"/>
    <w:rsid w:val="00C80185"/>
    <w:rsid w:val="00C86A27"/>
    <w:rsid w:val="00C97D55"/>
    <w:rsid w:val="00CA148B"/>
    <w:rsid w:val="00CA2331"/>
    <w:rsid w:val="00CA37EB"/>
    <w:rsid w:val="00CC0235"/>
    <w:rsid w:val="00CD4217"/>
    <w:rsid w:val="00CD672C"/>
    <w:rsid w:val="00CF3D28"/>
    <w:rsid w:val="00D15722"/>
    <w:rsid w:val="00D212ED"/>
    <w:rsid w:val="00D3262A"/>
    <w:rsid w:val="00D32950"/>
    <w:rsid w:val="00D425C5"/>
    <w:rsid w:val="00D5352D"/>
    <w:rsid w:val="00D70E72"/>
    <w:rsid w:val="00D7303F"/>
    <w:rsid w:val="00D80A31"/>
    <w:rsid w:val="00D80D4D"/>
    <w:rsid w:val="00D85B26"/>
    <w:rsid w:val="00DA1D72"/>
    <w:rsid w:val="00DA4F5A"/>
    <w:rsid w:val="00DA59AF"/>
    <w:rsid w:val="00DB5E23"/>
    <w:rsid w:val="00DC6F79"/>
    <w:rsid w:val="00DC70EF"/>
    <w:rsid w:val="00DD1025"/>
    <w:rsid w:val="00DE0419"/>
    <w:rsid w:val="00DE383A"/>
    <w:rsid w:val="00DF3B0D"/>
    <w:rsid w:val="00E07CB8"/>
    <w:rsid w:val="00E2515E"/>
    <w:rsid w:val="00E32F19"/>
    <w:rsid w:val="00E43CF2"/>
    <w:rsid w:val="00E46976"/>
    <w:rsid w:val="00E525B9"/>
    <w:rsid w:val="00E731F5"/>
    <w:rsid w:val="00E93768"/>
    <w:rsid w:val="00EA0252"/>
    <w:rsid w:val="00EA163E"/>
    <w:rsid w:val="00EA3992"/>
    <w:rsid w:val="00EC40F8"/>
    <w:rsid w:val="00EC73FF"/>
    <w:rsid w:val="00ED3803"/>
    <w:rsid w:val="00EE6DC1"/>
    <w:rsid w:val="00EE78CC"/>
    <w:rsid w:val="00EE7AFD"/>
    <w:rsid w:val="00F01F29"/>
    <w:rsid w:val="00F2583E"/>
    <w:rsid w:val="00F3011F"/>
    <w:rsid w:val="00F46C0B"/>
    <w:rsid w:val="00F530D7"/>
    <w:rsid w:val="00F53AC6"/>
    <w:rsid w:val="00F75DA8"/>
    <w:rsid w:val="00F80A22"/>
    <w:rsid w:val="00F81BAB"/>
    <w:rsid w:val="00F962E4"/>
    <w:rsid w:val="00F9732F"/>
    <w:rsid w:val="00FB64C9"/>
    <w:rsid w:val="00FC1B51"/>
    <w:rsid w:val="00FC7EBC"/>
    <w:rsid w:val="00FD37FF"/>
    <w:rsid w:val="00FD51CC"/>
    <w:rsid w:val="00FE07E7"/>
    <w:rsid w:val="00FE7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6861B242-16CC-49FC-B0C6-151FF114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590"/>
    <w:pPr>
      <w:ind w:left="720"/>
      <w:contextualSpacing/>
    </w:pPr>
  </w:style>
  <w:style w:type="paragraph" w:styleId="Header">
    <w:name w:val="header"/>
    <w:basedOn w:val="Normal"/>
    <w:link w:val="HeaderChar"/>
    <w:uiPriority w:val="99"/>
    <w:unhideWhenUsed/>
    <w:rsid w:val="00637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590"/>
  </w:style>
  <w:style w:type="paragraph" w:styleId="Footer">
    <w:name w:val="footer"/>
    <w:basedOn w:val="Normal"/>
    <w:link w:val="FooterChar"/>
    <w:uiPriority w:val="99"/>
    <w:unhideWhenUsed/>
    <w:rsid w:val="00637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590"/>
  </w:style>
  <w:style w:type="paragraph" w:styleId="BalloonText">
    <w:name w:val="Balloon Text"/>
    <w:basedOn w:val="Normal"/>
    <w:link w:val="BalloonTextChar"/>
    <w:uiPriority w:val="99"/>
    <w:semiHidden/>
    <w:unhideWhenUsed/>
    <w:rsid w:val="00E07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B8"/>
    <w:rPr>
      <w:rFonts w:ascii="Tahoma" w:hAnsi="Tahoma" w:cs="Tahoma"/>
      <w:sz w:val="16"/>
      <w:szCs w:val="16"/>
    </w:rPr>
  </w:style>
  <w:style w:type="paragraph" w:styleId="NoSpacing">
    <w:name w:val="No Spacing"/>
    <w:uiPriority w:val="1"/>
    <w:qFormat/>
    <w:rsid w:val="00AF176A"/>
    <w:pPr>
      <w:spacing w:after="0" w:line="240" w:lineRule="auto"/>
    </w:pPr>
  </w:style>
  <w:style w:type="paragraph" w:customStyle="1" w:styleId="Default">
    <w:name w:val="Default"/>
    <w:rsid w:val="00255AF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i_15d0d06f7127e117"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2986-087A-4A7C-9381-8A4CA924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13</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Penrice Community College</Company>
  <LinksUpToDate>false</LinksUpToDate>
  <CharactersWithSpaces>25981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Parker</dc:creator>
  <cp:lastModifiedBy>Headteacher</cp:lastModifiedBy>
  <cp:revision>16</cp:revision>
  <cp:lastPrinted>2019-09-17T06:25:00Z</cp:lastPrinted>
  <dcterms:created xsi:type="dcterms:W3CDTF">2019-07-16T08:10:00Z</dcterms:created>
  <dcterms:modified xsi:type="dcterms:W3CDTF">2019-10-03T17:42:00Z</dcterms:modified>
</cp:coreProperties>
</file>