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7A" w:rsidRDefault="00E6029E">
      <w:pPr>
        <w:rPr>
          <w:rFonts w:ascii="Comic Sans MS" w:hAnsi="Comic Sans MS"/>
          <w:b/>
          <w:sz w:val="24"/>
          <w:szCs w:val="24"/>
          <w:u w:val="single"/>
        </w:rPr>
      </w:pPr>
      <w:r w:rsidRPr="00126F02">
        <w:rPr>
          <w:rFonts w:ascii="Comic Sans MS" w:hAnsi="Comic Sans MS"/>
          <w:b/>
          <w:sz w:val="24"/>
          <w:szCs w:val="24"/>
          <w:u w:val="single"/>
        </w:rPr>
        <w:t xml:space="preserve">Maths planning </w:t>
      </w:r>
      <w:r w:rsidR="00555BA1">
        <w:rPr>
          <w:rFonts w:ascii="Comic Sans MS" w:hAnsi="Comic Sans MS"/>
          <w:b/>
          <w:sz w:val="24"/>
          <w:szCs w:val="24"/>
          <w:u w:val="single"/>
        </w:rPr>
        <w:t>–</w:t>
      </w:r>
      <w:r w:rsidRPr="00126F02">
        <w:rPr>
          <w:rFonts w:ascii="Comic Sans MS" w:hAnsi="Comic Sans MS"/>
          <w:b/>
          <w:sz w:val="24"/>
          <w:szCs w:val="24"/>
          <w:u w:val="single"/>
        </w:rPr>
        <w:t xml:space="preserve"> Reception</w:t>
      </w:r>
    </w:p>
    <w:p w:rsidR="00555BA1" w:rsidRPr="00555BA1" w:rsidRDefault="00555BA1">
      <w:pPr>
        <w:rPr>
          <w:rFonts w:ascii="Comic Sans MS" w:hAnsi="Comic Sans MS"/>
          <w:b/>
          <w:color w:val="7030A0"/>
          <w:sz w:val="24"/>
          <w:szCs w:val="24"/>
        </w:rPr>
      </w:pPr>
      <w:r w:rsidRPr="00555BA1">
        <w:rPr>
          <w:rFonts w:ascii="Comic Sans MS" w:hAnsi="Comic Sans MS"/>
          <w:b/>
          <w:color w:val="7030A0"/>
          <w:sz w:val="24"/>
          <w:szCs w:val="24"/>
        </w:rPr>
        <w:t>Extension challenges in purple</w:t>
      </w:r>
    </w:p>
    <w:tbl>
      <w:tblPr>
        <w:tblStyle w:val="TableGrid"/>
        <w:tblW w:w="0" w:type="auto"/>
        <w:tblLayout w:type="fixed"/>
        <w:tblLook w:val="04A0" w:firstRow="1" w:lastRow="0" w:firstColumn="1" w:lastColumn="0" w:noHBand="0" w:noVBand="1"/>
      </w:tblPr>
      <w:tblGrid>
        <w:gridCol w:w="3823"/>
        <w:gridCol w:w="5193"/>
      </w:tblGrid>
      <w:tr w:rsidR="00D1430C" w:rsidTr="00B724B8">
        <w:tc>
          <w:tcPr>
            <w:tcW w:w="3823" w:type="dxa"/>
            <w:shd w:val="clear" w:color="auto" w:fill="auto"/>
          </w:tcPr>
          <w:p w:rsidR="00EB0C7A" w:rsidRPr="00555BA1" w:rsidRDefault="004359B5">
            <w:pPr>
              <w:rPr>
                <w:rFonts w:ascii="Comic Sans MS" w:hAnsi="Comic Sans MS"/>
                <w:b/>
                <w:sz w:val="24"/>
                <w:szCs w:val="24"/>
                <w:u w:val="single"/>
              </w:rPr>
            </w:pPr>
            <w:r w:rsidRPr="00555BA1">
              <w:rPr>
                <w:rFonts w:ascii="Comic Sans MS" w:hAnsi="Comic Sans MS"/>
                <w:b/>
                <w:sz w:val="24"/>
                <w:szCs w:val="24"/>
                <w:u w:val="single"/>
              </w:rPr>
              <w:t>Counting practice</w:t>
            </w:r>
          </w:p>
          <w:p w:rsidR="00C15003" w:rsidRDefault="005F77C6">
            <w:pPr>
              <w:rPr>
                <w:rFonts w:ascii="Comic Sans MS" w:hAnsi="Comic Sans MS"/>
                <w:sz w:val="24"/>
                <w:szCs w:val="24"/>
              </w:rPr>
            </w:pPr>
            <w:r w:rsidRPr="00555BA1">
              <w:rPr>
                <w:rFonts w:ascii="Comic Sans MS" w:hAnsi="Comic Sans MS"/>
                <w:sz w:val="24"/>
                <w:szCs w:val="24"/>
              </w:rPr>
              <w:t>Parent Tip</w:t>
            </w:r>
            <w:r w:rsidR="001E7624" w:rsidRPr="00555BA1">
              <w:rPr>
                <w:rFonts w:ascii="Comic Sans MS" w:hAnsi="Comic Sans MS"/>
                <w:sz w:val="24"/>
                <w:szCs w:val="24"/>
              </w:rPr>
              <w:t>s</w:t>
            </w:r>
            <w:r w:rsidRPr="00555BA1">
              <w:rPr>
                <w:rFonts w:ascii="Comic Sans MS" w:hAnsi="Comic Sans MS"/>
                <w:sz w:val="24"/>
                <w:szCs w:val="24"/>
              </w:rPr>
              <w:t>:</w:t>
            </w:r>
          </w:p>
          <w:p w:rsidR="00B724B8" w:rsidRDefault="00B724B8">
            <w:pPr>
              <w:rPr>
                <w:rFonts w:ascii="Comic Sans MS" w:hAnsi="Comic Sans MS"/>
                <w:sz w:val="24"/>
                <w:szCs w:val="24"/>
              </w:rPr>
            </w:pPr>
          </w:p>
          <w:p w:rsidR="004C42B2" w:rsidRDefault="00C15003" w:rsidP="00C15003">
            <w:pPr>
              <w:rPr>
                <w:rFonts w:ascii="Comic Sans MS" w:hAnsi="Comic Sans MS"/>
              </w:rPr>
            </w:pPr>
            <w:r>
              <w:rPr>
                <w:rFonts w:ascii="Comic Sans MS" w:hAnsi="Comic Sans MS"/>
                <w:sz w:val="24"/>
                <w:szCs w:val="24"/>
              </w:rPr>
              <w:t>*</w:t>
            </w:r>
            <w:r w:rsidR="00A964D0" w:rsidRPr="00A964D0">
              <w:rPr>
                <w:rFonts w:ascii="Comic Sans MS" w:hAnsi="Comic Sans MS"/>
              </w:rPr>
              <w:t>Practice counting forwards and backwards</w:t>
            </w:r>
            <w:r>
              <w:rPr>
                <w:rFonts w:ascii="Comic Sans MS" w:hAnsi="Comic Sans MS"/>
              </w:rPr>
              <w:t>.</w:t>
            </w:r>
            <w:r w:rsidR="004C42B2">
              <w:rPr>
                <w:rFonts w:ascii="Comic Sans MS" w:hAnsi="Comic Sans MS"/>
              </w:rPr>
              <w:t xml:space="preserve"> </w:t>
            </w:r>
          </w:p>
          <w:p w:rsidR="00B724B8" w:rsidRDefault="00B724B8" w:rsidP="00C15003">
            <w:pPr>
              <w:rPr>
                <w:rFonts w:ascii="Comic Sans MS" w:hAnsi="Comic Sans MS"/>
              </w:rPr>
            </w:pPr>
          </w:p>
          <w:p w:rsidR="00431381" w:rsidRPr="00B724B8" w:rsidRDefault="00B724B8">
            <w:pPr>
              <w:rPr>
                <w:rFonts w:ascii="Comic Sans MS" w:hAnsi="Comic Sans MS"/>
                <w:sz w:val="24"/>
                <w:szCs w:val="24"/>
              </w:rPr>
            </w:pPr>
            <w:r>
              <w:rPr>
                <w:rFonts w:ascii="Comic Sans MS" w:hAnsi="Comic Sans MS"/>
              </w:rPr>
              <w:t>*Count sets and collections of objects and add or remove some by hiding objects under a cloth or in a bag. For example there was 10 teddies and now we are missing two how many do we have?</w:t>
            </w:r>
            <w:r w:rsidRPr="00B724B8">
              <w:rPr>
                <w:rFonts w:ascii="Verdana" w:hAnsi="Verdana"/>
                <w:color w:val="000000"/>
                <w:shd w:val="clear" w:color="auto" w:fill="CDCD00"/>
              </w:rPr>
              <w:t xml:space="preserve"> </w:t>
            </w:r>
          </w:p>
          <w:p w:rsidR="00431381" w:rsidRDefault="00431381">
            <w:pPr>
              <w:rPr>
                <w:rFonts w:ascii="Comic Sans MS" w:hAnsi="Comic Sans MS"/>
                <w:sz w:val="24"/>
                <w:szCs w:val="24"/>
              </w:rPr>
            </w:pPr>
          </w:p>
          <w:p w:rsidR="004C42B2" w:rsidRPr="00B724B8" w:rsidRDefault="00A964D0">
            <w:pPr>
              <w:rPr>
                <w:rFonts w:ascii="Comic Sans MS" w:hAnsi="Comic Sans MS"/>
              </w:rPr>
            </w:pPr>
            <w:r w:rsidRPr="00B724B8">
              <w:rPr>
                <w:rFonts w:ascii="Comic Sans MS" w:hAnsi="Comic Sans MS"/>
              </w:rPr>
              <w:t xml:space="preserve">* Practice </w:t>
            </w:r>
            <w:r w:rsidR="002964B5" w:rsidRPr="00B724B8">
              <w:rPr>
                <w:rFonts w:ascii="Comic Sans MS" w:hAnsi="Comic Sans MS"/>
              </w:rPr>
              <w:t>number formation whenever possible</w:t>
            </w:r>
          </w:p>
          <w:p w:rsidR="002964B5" w:rsidRPr="00B724B8" w:rsidRDefault="002964B5">
            <w:pPr>
              <w:rPr>
                <w:rFonts w:ascii="Comic Sans MS" w:hAnsi="Comic Sans MS"/>
              </w:rPr>
            </w:pPr>
          </w:p>
          <w:p w:rsidR="003252E2" w:rsidRPr="00B724B8" w:rsidRDefault="003252E2">
            <w:pPr>
              <w:rPr>
                <w:rFonts w:ascii="Comic Sans MS" w:hAnsi="Comic Sans MS"/>
              </w:rPr>
            </w:pPr>
            <w:r w:rsidRPr="00B724B8">
              <w:rPr>
                <w:rFonts w:ascii="Comic Sans MS" w:hAnsi="Comic Sans MS"/>
              </w:rPr>
              <w:t xml:space="preserve">*Practice writing number sentences </w:t>
            </w:r>
          </w:p>
          <w:p w:rsidR="00A964D0" w:rsidRPr="00555BA1" w:rsidRDefault="00A964D0">
            <w:pPr>
              <w:rPr>
                <w:rFonts w:ascii="Comic Sans MS" w:hAnsi="Comic Sans MS"/>
                <w:sz w:val="24"/>
                <w:szCs w:val="24"/>
              </w:rPr>
            </w:pPr>
          </w:p>
          <w:p w:rsidR="00861EE9" w:rsidRPr="00555BA1" w:rsidRDefault="00861EE9">
            <w:pPr>
              <w:rPr>
                <w:rFonts w:ascii="Comic Sans MS" w:hAnsi="Comic Sans MS"/>
                <w:sz w:val="24"/>
                <w:szCs w:val="24"/>
              </w:rPr>
            </w:pPr>
          </w:p>
          <w:p w:rsidR="00555BA1" w:rsidRPr="00EC3A39" w:rsidRDefault="00555BA1">
            <w:pPr>
              <w:rPr>
                <w:rFonts w:ascii="Comic Sans MS" w:hAnsi="Comic Sans MS"/>
                <w:b/>
                <w:sz w:val="24"/>
                <w:szCs w:val="24"/>
              </w:rPr>
            </w:pPr>
          </w:p>
        </w:tc>
        <w:tc>
          <w:tcPr>
            <w:tcW w:w="5193" w:type="dxa"/>
            <w:tcBorders>
              <w:bottom w:val="single" w:sz="4" w:space="0" w:color="auto"/>
            </w:tcBorders>
            <w:shd w:val="clear" w:color="auto" w:fill="FFFFFF" w:themeFill="background1"/>
          </w:tcPr>
          <w:p w:rsidR="00555BA1" w:rsidRDefault="003F1A6D" w:rsidP="00467A21">
            <w:pPr>
              <w:pStyle w:val="NormalWeb"/>
              <w:shd w:val="clear" w:color="auto" w:fill="F2F4F5"/>
              <w:spacing w:before="0" w:beforeAutospacing="0" w:after="150" w:afterAutospacing="0"/>
              <w:rPr>
                <w:rFonts w:ascii="Comic Sans MS" w:hAnsi="Comic Sans MS"/>
                <w:b/>
                <w:sz w:val="20"/>
                <w:szCs w:val="20"/>
                <w:shd w:val="clear" w:color="auto" w:fill="F2F4F5"/>
              </w:rPr>
            </w:pPr>
            <w:r>
              <w:rPr>
                <w:rFonts w:ascii="Comic Sans MS" w:hAnsi="Comic Sans MS"/>
                <w:b/>
                <w:sz w:val="20"/>
                <w:szCs w:val="20"/>
                <w:shd w:val="clear" w:color="auto" w:fill="F2F4F5"/>
              </w:rPr>
              <w:t>Counting</w:t>
            </w:r>
            <w:r w:rsidR="00C15003">
              <w:rPr>
                <w:rFonts w:ascii="Comic Sans MS" w:hAnsi="Comic Sans MS"/>
                <w:b/>
                <w:sz w:val="20"/>
                <w:szCs w:val="20"/>
                <w:shd w:val="clear" w:color="auto" w:fill="F2F4F5"/>
              </w:rPr>
              <w:t>:</w:t>
            </w:r>
          </w:p>
          <w:p w:rsidR="00B724B8" w:rsidRDefault="00B724B8" w:rsidP="00467A21">
            <w:pPr>
              <w:pStyle w:val="NormalWeb"/>
              <w:shd w:val="clear" w:color="auto" w:fill="F2F4F5"/>
              <w:spacing w:before="0" w:beforeAutospacing="0" w:after="150" w:afterAutospacing="0"/>
              <w:rPr>
                <w:rFonts w:ascii="Comic Sans MS" w:hAnsi="Comic Sans MS"/>
                <w:b/>
                <w:sz w:val="20"/>
                <w:szCs w:val="20"/>
                <w:shd w:val="clear" w:color="auto" w:fill="F2F4F5"/>
              </w:rPr>
            </w:pPr>
            <w:r>
              <w:rPr>
                <w:rFonts w:ascii="Comic Sans MS" w:hAnsi="Comic Sans MS"/>
                <w:b/>
                <w:sz w:val="20"/>
                <w:szCs w:val="20"/>
                <w:shd w:val="clear" w:color="auto" w:fill="F2F4F5"/>
              </w:rPr>
              <w:t>Encourage counting backwards</w:t>
            </w:r>
          </w:p>
          <w:p w:rsidR="00B724B8" w:rsidRPr="00B724B8" w:rsidRDefault="00B71E32" w:rsidP="00467A21">
            <w:pPr>
              <w:pStyle w:val="NormalWeb"/>
              <w:shd w:val="clear" w:color="auto" w:fill="F2F4F5"/>
              <w:spacing w:before="0" w:beforeAutospacing="0" w:after="150" w:afterAutospacing="0"/>
              <w:rPr>
                <w:rFonts w:ascii="Comic Sans MS" w:hAnsi="Comic Sans MS"/>
                <w:sz w:val="20"/>
                <w:szCs w:val="20"/>
                <w:shd w:val="clear" w:color="auto" w:fill="F2F4F5"/>
              </w:rPr>
            </w:pPr>
            <w:r w:rsidRPr="00B724B8">
              <w:rPr>
                <w:rFonts w:ascii="Comic Sans MS" w:hAnsi="Comic Sans MS"/>
                <w:sz w:val="20"/>
                <w:szCs w:val="20"/>
                <w:shd w:val="clear" w:color="auto" w:fill="F2F4F5"/>
              </w:rPr>
              <w:t xml:space="preserve">Line up some plastic bottles (10) or more if you can and sing the </w:t>
            </w:r>
            <w:r w:rsidR="00B724B8" w:rsidRPr="00B724B8">
              <w:rPr>
                <w:rFonts w:ascii="Comic Sans MS" w:hAnsi="Comic Sans MS"/>
                <w:sz w:val="20"/>
                <w:szCs w:val="20"/>
                <w:shd w:val="clear" w:color="auto" w:fill="F2F4F5"/>
              </w:rPr>
              <w:t>s</w:t>
            </w:r>
            <w:r w:rsidRPr="00B724B8">
              <w:rPr>
                <w:rFonts w:ascii="Comic Sans MS" w:hAnsi="Comic Sans MS"/>
                <w:sz w:val="20"/>
                <w:szCs w:val="20"/>
                <w:shd w:val="clear" w:color="auto" w:fill="F2F4F5"/>
              </w:rPr>
              <w:t xml:space="preserve">ong </w:t>
            </w:r>
            <w:r w:rsidR="00B724B8">
              <w:rPr>
                <w:rFonts w:ascii="Comic Sans MS" w:hAnsi="Comic Sans MS"/>
                <w:sz w:val="20"/>
                <w:szCs w:val="20"/>
                <w:shd w:val="clear" w:color="auto" w:fill="F2F4F5"/>
              </w:rPr>
              <w:t>‘</w:t>
            </w:r>
            <w:r w:rsidRPr="00B724B8">
              <w:rPr>
                <w:rFonts w:ascii="Comic Sans MS" w:hAnsi="Comic Sans MS"/>
                <w:sz w:val="20"/>
                <w:szCs w:val="20"/>
                <w:shd w:val="clear" w:color="auto" w:fill="F2F4F5"/>
              </w:rPr>
              <w:t>ten green bottles</w:t>
            </w:r>
            <w:r w:rsidR="00B724B8">
              <w:rPr>
                <w:rFonts w:ascii="Comic Sans MS" w:hAnsi="Comic Sans MS"/>
                <w:sz w:val="20"/>
                <w:szCs w:val="20"/>
                <w:shd w:val="clear" w:color="auto" w:fill="F2F4F5"/>
              </w:rPr>
              <w:t>’, each time knocking a bottle down.</w:t>
            </w:r>
          </w:p>
          <w:p w:rsidR="00B724B8" w:rsidRDefault="00B724B8" w:rsidP="00467A21">
            <w:pPr>
              <w:pStyle w:val="NormalWeb"/>
              <w:shd w:val="clear" w:color="auto" w:fill="F2F4F5"/>
              <w:spacing w:before="0" w:beforeAutospacing="0" w:after="150" w:afterAutospacing="0"/>
              <w:rPr>
                <w:rFonts w:asciiTheme="minorHAnsi" w:eastAsiaTheme="minorHAnsi" w:hAnsiTheme="minorHAnsi" w:cstheme="minorBidi"/>
                <w:sz w:val="22"/>
                <w:szCs w:val="22"/>
                <w:lang w:eastAsia="en-US"/>
              </w:rPr>
            </w:pPr>
            <w:hyperlink r:id="rId5" w:anchor="action=view&amp;id=2&amp;vid=dec762783daa107a1005981f0005480c" w:history="1">
              <w:r w:rsidRPr="00B724B8">
                <w:rPr>
                  <w:rFonts w:asciiTheme="minorHAnsi" w:eastAsiaTheme="minorHAnsi" w:hAnsiTheme="minorHAnsi" w:cstheme="minorBidi"/>
                  <w:color w:val="0000FF"/>
                  <w:sz w:val="22"/>
                  <w:szCs w:val="22"/>
                  <w:u w:val="single"/>
                  <w:lang w:eastAsia="en-US"/>
                </w:rPr>
                <w:t>https://video.search.yahoo.com/search/</w:t>
              </w:r>
              <w:r w:rsidRPr="00B724B8">
                <w:rPr>
                  <w:rFonts w:asciiTheme="minorHAnsi" w:eastAsiaTheme="minorHAnsi" w:hAnsiTheme="minorHAnsi" w:cstheme="minorBidi"/>
                  <w:color w:val="0000FF"/>
                  <w:sz w:val="22"/>
                  <w:szCs w:val="22"/>
                  <w:u w:val="single"/>
                  <w:lang w:eastAsia="en-US"/>
                </w:rPr>
                <w:t>video?fr=mcafee&amp;p=ten+green+bottles+song#action=view&amp;id=2&amp;vid=dec762783daa107a1005981f0005480c</w:t>
              </w:r>
            </w:hyperlink>
          </w:p>
          <w:p w:rsidR="00555BA1" w:rsidRDefault="003126C3" w:rsidP="003252E2">
            <w:pPr>
              <w:pStyle w:val="NormalWeb"/>
              <w:shd w:val="clear" w:color="auto" w:fill="F2F4F5"/>
              <w:spacing w:before="0" w:beforeAutospacing="0" w:after="150" w:afterAutospacing="0"/>
              <w:rPr>
                <w:rFonts w:ascii="Comic Sans MS" w:hAnsi="Comic Sans MS"/>
                <w:color w:val="7030A0"/>
                <w:sz w:val="20"/>
                <w:szCs w:val="20"/>
              </w:rPr>
            </w:pPr>
            <w:r>
              <w:rPr>
                <w:rFonts w:ascii="Comic Sans MS" w:hAnsi="Comic Sans MS"/>
                <w:b/>
                <w:color w:val="7030A0"/>
              </w:rPr>
              <w:t>(</w:t>
            </w:r>
            <w:r w:rsidR="003F1A6D">
              <w:rPr>
                <w:rFonts w:ascii="Comic Sans MS" w:hAnsi="Comic Sans MS"/>
                <w:b/>
                <w:color w:val="7030A0"/>
                <w:sz w:val="20"/>
                <w:szCs w:val="20"/>
              </w:rPr>
              <w:t xml:space="preserve">Challenge </w:t>
            </w:r>
            <w:r w:rsidR="00B724B8">
              <w:rPr>
                <w:rFonts w:ascii="Comic Sans MS" w:hAnsi="Comic Sans MS"/>
                <w:color w:val="7030A0"/>
                <w:sz w:val="20"/>
                <w:szCs w:val="20"/>
              </w:rPr>
              <w:t xml:space="preserve">can you predict how many will be left when one is knocked down? Is there another object you could use making a new version of the song? How many are left if 2 bottles </w:t>
            </w:r>
            <w:r w:rsidR="00561C3A">
              <w:rPr>
                <w:rFonts w:ascii="Comic Sans MS" w:hAnsi="Comic Sans MS"/>
                <w:color w:val="7030A0"/>
                <w:sz w:val="20"/>
                <w:szCs w:val="20"/>
              </w:rPr>
              <w:t>a</w:t>
            </w:r>
            <w:r w:rsidR="00B724B8">
              <w:rPr>
                <w:rFonts w:ascii="Comic Sans MS" w:hAnsi="Comic Sans MS"/>
                <w:color w:val="7030A0"/>
                <w:sz w:val="20"/>
                <w:szCs w:val="20"/>
              </w:rPr>
              <w:t>re knocked down?)</w:t>
            </w:r>
          </w:p>
          <w:p w:rsidR="00706E71" w:rsidRPr="00427512" w:rsidRDefault="00706E71" w:rsidP="003252E2">
            <w:pPr>
              <w:pStyle w:val="NormalWeb"/>
              <w:shd w:val="clear" w:color="auto" w:fill="F2F4F5"/>
              <w:spacing w:before="0" w:beforeAutospacing="0" w:after="150" w:afterAutospacing="0"/>
              <w:rPr>
                <w:rFonts w:ascii="Comic Sans MS" w:hAnsi="Comic Sans MS"/>
                <w:b/>
                <w:color w:val="FF0000"/>
              </w:rPr>
            </w:pPr>
            <w:r w:rsidRPr="00427512">
              <w:rPr>
                <w:rFonts w:ascii="Comic Sans MS" w:hAnsi="Comic Sans MS"/>
                <w:b/>
                <w:color w:val="FF0000"/>
                <w:sz w:val="20"/>
                <w:szCs w:val="20"/>
              </w:rPr>
              <w:t>(Support</w:t>
            </w:r>
            <w:r w:rsidRPr="00427512">
              <w:rPr>
                <w:rFonts w:ascii="Comic Sans MS" w:hAnsi="Comic Sans MS"/>
                <w:color w:val="FF0000"/>
                <w:sz w:val="20"/>
                <w:szCs w:val="20"/>
              </w:rPr>
              <w:t xml:space="preserve"> use a number line to help support the order of numbers)</w:t>
            </w:r>
          </w:p>
          <w:p w:rsidR="00256992" w:rsidRDefault="00256992" w:rsidP="00256992">
            <w:pPr>
              <w:shd w:val="clear" w:color="auto" w:fill="F2F4F5"/>
              <w:spacing w:after="150"/>
              <w:rPr>
                <w:rFonts w:ascii="Comic Sans MS" w:eastAsia="Times New Roman" w:hAnsi="Comic Sans MS" w:cs="Times New Roman"/>
                <w:b/>
                <w:bCs/>
                <w:sz w:val="20"/>
                <w:szCs w:val="20"/>
                <w:lang w:eastAsia="en-GB"/>
              </w:rPr>
            </w:pPr>
            <w:r w:rsidRPr="00256992">
              <w:rPr>
                <w:rFonts w:ascii="Comic Sans MS" w:eastAsia="Times New Roman" w:hAnsi="Comic Sans MS" w:cs="Times New Roman"/>
                <w:b/>
                <w:bCs/>
                <w:sz w:val="20"/>
                <w:szCs w:val="20"/>
                <w:lang w:eastAsia="en-GB"/>
              </w:rPr>
              <w:t>Songs</w:t>
            </w:r>
          </w:p>
          <w:p w:rsidR="00B71E32" w:rsidRDefault="00B71E32" w:rsidP="00256992">
            <w:pPr>
              <w:shd w:val="clear" w:color="auto" w:fill="F2F4F5"/>
              <w:spacing w:after="150"/>
              <w:rPr>
                <w:rFonts w:ascii="Comic Sans MS" w:hAnsi="Comic Sans MS"/>
                <w:sz w:val="20"/>
                <w:szCs w:val="20"/>
                <w:shd w:val="clear" w:color="auto" w:fill="F2F4F5"/>
              </w:rPr>
            </w:pPr>
            <w:r w:rsidRPr="00B71E32">
              <w:rPr>
                <w:rFonts w:ascii="Comic Sans MS" w:hAnsi="Comic Sans MS"/>
                <w:sz w:val="20"/>
                <w:szCs w:val="20"/>
                <w:shd w:val="clear" w:color="auto" w:fill="F2F4F5"/>
              </w:rPr>
              <w:t xml:space="preserve">Sing a song which subtracts 2 each time, e.g. 10 fat sausages sizzling in a pan, one went pop and another went bang. 8 fat sausages… Children show fingers to match sausages. </w:t>
            </w:r>
          </w:p>
          <w:p w:rsidR="00B71E32" w:rsidRPr="00256992" w:rsidRDefault="00B71E32" w:rsidP="00256992">
            <w:pPr>
              <w:shd w:val="clear" w:color="auto" w:fill="F2F4F5"/>
              <w:spacing w:after="150"/>
              <w:rPr>
                <w:rFonts w:ascii="Comic Sans MS" w:eastAsia="Times New Roman" w:hAnsi="Comic Sans MS" w:cs="Times New Roman"/>
                <w:sz w:val="20"/>
                <w:szCs w:val="20"/>
                <w:lang w:eastAsia="en-GB"/>
              </w:rPr>
            </w:pPr>
            <w:r w:rsidRPr="00B71E32">
              <w:rPr>
                <w:rFonts w:ascii="Comic Sans MS" w:hAnsi="Comic Sans MS"/>
                <w:sz w:val="20"/>
                <w:szCs w:val="20"/>
                <w:shd w:val="clear" w:color="auto" w:fill="F2F4F5"/>
              </w:rPr>
              <w:t>There is an </w:t>
            </w:r>
            <w:hyperlink r:id="rId6" w:tgtFrame="_blank" w:history="1">
              <w:r w:rsidRPr="00B71E32">
                <w:rPr>
                  <w:rFonts w:ascii="Comic Sans MS" w:hAnsi="Comic Sans MS"/>
                  <w:sz w:val="20"/>
                  <w:szCs w:val="20"/>
                  <w:u w:val="single"/>
                  <w:shd w:val="clear" w:color="auto" w:fill="F2F4F5"/>
                </w:rPr>
                <w:t>animated version of 10 Fat Sausages</w:t>
              </w:r>
            </w:hyperlink>
            <w:r w:rsidRPr="00B71E32">
              <w:rPr>
                <w:rFonts w:ascii="Comic Sans MS" w:hAnsi="Comic Sans MS"/>
                <w:sz w:val="20"/>
                <w:szCs w:val="20"/>
                <w:shd w:val="clear" w:color="auto" w:fill="F2F4F5"/>
              </w:rPr>
              <w:t> at www.bbc.co.uk.</w:t>
            </w:r>
          </w:p>
          <w:p w:rsidR="005056E6" w:rsidRPr="00256992" w:rsidRDefault="00256992" w:rsidP="00256992">
            <w:pPr>
              <w:shd w:val="clear" w:color="auto" w:fill="F2F4F5"/>
              <w:spacing w:after="150"/>
              <w:rPr>
                <w:rFonts w:ascii="Comic Sans MS" w:eastAsia="Times New Roman" w:hAnsi="Comic Sans MS" w:cs="Times New Roman"/>
                <w:sz w:val="20"/>
                <w:szCs w:val="20"/>
                <w:lang w:eastAsia="en-GB"/>
              </w:rPr>
            </w:pPr>
            <w:r w:rsidRPr="00256992">
              <w:rPr>
                <w:rFonts w:ascii="Comic Sans MS" w:eastAsia="Times New Roman" w:hAnsi="Comic Sans MS" w:cs="Times New Roman"/>
                <w:sz w:val="20"/>
                <w:szCs w:val="20"/>
                <w:lang w:eastAsia="en-GB"/>
              </w:rPr>
              <w:t>.</w:t>
            </w:r>
            <w:r w:rsidR="005056E6" w:rsidRPr="005056E6">
              <w:rPr>
                <w:rFonts w:ascii="Comic Sans MS" w:hAnsi="Comic Sans MS"/>
                <w:b/>
                <w:color w:val="7030A0"/>
                <w:sz w:val="18"/>
                <w:szCs w:val="18"/>
              </w:rPr>
              <w:t>*number bonds are two numbers that make another number</w:t>
            </w:r>
            <w:r w:rsidR="005056E6">
              <w:rPr>
                <w:rFonts w:ascii="Comic Sans MS" w:hAnsi="Comic Sans MS"/>
                <w:b/>
                <w:color w:val="7030A0"/>
                <w:sz w:val="18"/>
                <w:szCs w:val="18"/>
              </w:rPr>
              <w:t>. K</w:t>
            </w:r>
            <w:r w:rsidR="005056E6" w:rsidRPr="005056E6">
              <w:rPr>
                <w:rFonts w:ascii="Comic Sans MS" w:hAnsi="Comic Sans MS"/>
                <w:b/>
                <w:color w:val="7030A0"/>
                <w:sz w:val="18"/>
                <w:szCs w:val="18"/>
              </w:rPr>
              <w:t>nowledge and recall of these bonds is helpful as they move up the school</w:t>
            </w:r>
            <w:r w:rsidR="005056E6">
              <w:rPr>
                <w:rFonts w:ascii="Comic Sans MS" w:hAnsi="Comic Sans MS"/>
                <w:b/>
                <w:color w:val="7030A0"/>
                <w:sz w:val="18"/>
                <w:szCs w:val="18"/>
              </w:rPr>
              <w:t>, do not worry though if they find this too hard.</w:t>
            </w:r>
          </w:p>
        </w:tc>
      </w:tr>
      <w:tr w:rsidR="00D1430C" w:rsidTr="00B724B8">
        <w:tc>
          <w:tcPr>
            <w:tcW w:w="3823" w:type="dxa"/>
          </w:tcPr>
          <w:p w:rsidR="00EB0C7A" w:rsidRPr="00670B42" w:rsidRDefault="00DF14AD">
            <w:pPr>
              <w:rPr>
                <w:rFonts w:ascii="Comic Sans MS" w:hAnsi="Comic Sans MS"/>
                <w:b/>
                <w:sz w:val="24"/>
                <w:szCs w:val="24"/>
                <w:u w:val="single"/>
              </w:rPr>
            </w:pPr>
            <w:r>
              <w:rPr>
                <w:rFonts w:ascii="Comic Sans MS" w:hAnsi="Comic Sans MS"/>
                <w:b/>
                <w:sz w:val="24"/>
                <w:szCs w:val="24"/>
                <w:u w:val="single"/>
              </w:rPr>
              <w:t>Exploring and playing:</w:t>
            </w:r>
          </w:p>
          <w:p w:rsidR="00471DE8" w:rsidRDefault="00B724B8">
            <w:pPr>
              <w:rPr>
                <w:rFonts w:ascii="Comic Sans MS" w:hAnsi="Comic Sans MS"/>
                <w:sz w:val="24"/>
                <w:szCs w:val="24"/>
                <w:u w:val="single"/>
              </w:rPr>
            </w:pPr>
            <w:r>
              <w:rPr>
                <w:rFonts w:ascii="Comic Sans MS" w:hAnsi="Comic Sans MS"/>
                <w:b/>
                <w:sz w:val="24"/>
                <w:szCs w:val="24"/>
              </w:rPr>
              <w:t>Playground</w:t>
            </w:r>
          </w:p>
          <w:p w:rsidR="00126F02" w:rsidRDefault="00B06330">
            <w:pPr>
              <w:rPr>
                <w:rFonts w:ascii="Comic Sans MS" w:hAnsi="Comic Sans MS"/>
                <w:sz w:val="24"/>
                <w:szCs w:val="24"/>
                <w:u w:val="single"/>
              </w:rPr>
            </w:pPr>
            <w:r>
              <w:rPr>
                <w:noProof/>
                <w:lang w:eastAsia="en-GB"/>
              </w:rPr>
              <w:drawing>
                <wp:anchor distT="0" distB="0" distL="114300" distR="114300" simplePos="0" relativeHeight="251659264" behindDoc="0" locked="0" layoutInCell="1" allowOverlap="1">
                  <wp:simplePos x="0" y="0"/>
                  <wp:positionH relativeFrom="column">
                    <wp:posOffset>1109345</wp:posOffset>
                  </wp:positionH>
                  <wp:positionV relativeFrom="paragraph">
                    <wp:posOffset>58420</wp:posOffset>
                  </wp:positionV>
                  <wp:extent cx="1240935" cy="698242"/>
                  <wp:effectExtent l="0" t="0" r="0" b="6985"/>
                  <wp:wrapNone/>
                  <wp:docPr id="2" name="Picture 2" descr="https://i.ytimg.com/vi/4gK-CYdcnX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4gK-CYdcnX8/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40935" cy="698242"/>
                          </a:xfrm>
                          <a:prstGeom prst="rect">
                            <a:avLst/>
                          </a:prstGeom>
                          <a:noFill/>
                          <a:ln>
                            <a:noFill/>
                          </a:ln>
                        </pic:spPr>
                      </pic:pic>
                    </a:graphicData>
                  </a:graphic>
                  <wp14:sizeRelH relativeFrom="page">
                    <wp14:pctWidth>0</wp14:pctWidth>
                  </wp14:sizeRelH>
                  <wp14:sizeRelV relativeFrom="page">
                    <wp14:pctHeight>0</wp14:pctHeight>
                  </wp14:sizeRelV>
                </wp:anchor>
              </w:drawing>
            </w:r>
            <w:r w:rsidR="00B724B8" w:rsidRPr="00830E98">
              <w:rPr>
                <w:rFonts w:asciiTheme="majorHAnsi" w:hAnsiTheme="majorHAnsi"/>
                <w:noProof/>
                <w:szCs w:val="28"/>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45085</wp:posOffset>
                  </wp:positionV>
                  <wp:extent cx="1013755" cy="726756"/>
                  <wp:effectExtent l="0" t="0" r="0" b="0"/>
                  <wp:wrapNone/>
                  <wp:docPr id="6" name="Picture 2" descr="Family, Child, Toy, Baby, Mother, Love, People, Father">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66711A-CF8D-4993-A6A8-70661E3BD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mily, Child, Toy, Baby, Mother, Love, People, Father">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66711A-CF8D-4993-A6A8-70661E3BDDFF}"/>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23" t="14792" r="15061" b="12820"/>
                          <a:stretch/>
                        </pic:blipFill>
                        <pic:spPr bwMode="auto">
                          <a:xfrm flipH="1">
                            <a:off x="0" y="0"/>
                            <a:ext cx="1013755" cy="726756"/>
                          </a:xfrm>
                          <a:prstGeom prst="rect">
                            <a:avLst/>
                          </a:prstGeom>
                          <a:noFill/>
                        </pic:spPr>
                      </pic:pic>
                    </a:graphicData>
                  </a:graphic>
                  <wp14:sizeRelH relativeFrom="page">
                    <wp14:pctWidth>0</wp14:pctWidth>
                  </wp14:sizeRelH>
                  <wp14:sizeRelV relativeFrom="page">
                    <wp14:pctHeight>0</wp14:pctHeight>
                  </wp14:sizeRelV>
                </wp:anchor>
              </w:drawing>
            </w:r>
          </w:p>
          <w:p w:rsidR="00126F02" w:rsidRDefault="00126F02">
            <w:pPr>
              <w:rPr>
                <w:rFonts w:ascii="Comic Sans MS" w:hAnsi="Comic Sans MS"/>
                <w:sz w:val="24"/>
                <w:szCs w:val="24"/>
                <w:u w:val="single"/>
              </w:rPr>
            </w:pPr>
          </w:p>
          <w:p w:rsidR="00126F02" w:rsidRDefault="00126F02">
            <w:pPr>
              <w:rPr>
                <w:rFonts w:ascii="Comic Sans MS" w:hAnsi="Comic Sans MS"/>
                <w:sz w:val="24"/>
                <w:szCs w:val="24"/>
                <w:u w:val="single"/>
              </w:rPr>
            </w:pPr>
          </w:p>
          <w:p w:rsidR="003930B5" w:rsidRDefault="003930B5" w:rsidP="00A56AEE">
            <w:pPr>
              <w:spacing w:after="60"/>
              <w:rPr>
                <w:rFonts w:ascii="Comic Sans MS" w:hAnsi="Comic Sans MS"/>
                <w:sz w:val="20"/>
                <w:szCs w:val="20"/>
                <w:u w:val="single"/>
              </w:rPr>
            </w:pPr>
          </w:p>
          <w:p w:rsidR="00126F02" w:rsidRPr="00493FC7" w:rsidRDefault="00126F02" w:rsidP="00A56AEE">
            <w:pPr>
              <w:spacing w:after="60"/>
              <w:rPr>
                <w:rFonts w:ascii="Comic Sans MS" w:hAnsi="Comic Sans MS"/>
                <w:bCs/>
                <w:i/>
                <w:iCs/>
                <w:sz w:val="20"/>
                <w:szCs w:val="20"/>
              </w:rPr>
            </w:pPr>
            <w:r w:rsidRPr="00493FC7">
              <w:rPr>
                <w:rFonts w:ascii="Comic Sans MS" w:hAnsi="Comic Sans MS"/>
                <w:sz w:val="20"/>
                <w:szCs w:val="20"/>
                <w:u w:val="single"/>
              </w:rPr>
              <w:t>Parent talking tips:</w:t>
            </w:r>
          </w:p>
          <w:p w:rsidR="00B724B8" w:rsidRPr="00B724B8" w:rsidRDefault="00B724B8" w:rsidP="00B724B8">
            <w:pPr>
              <w:pStyle w:val="ListParagraph"/>
              <w:numPr>
                <w:ilvl w:val="0"/>
                <w:numId w:val="1"/>
              </w:numPr>
              <w:spacing w:after="60"/>
              <w:ind w:left="425" w:hanging="357"/>
              <w:contextualSpacing w:val="0"/>
              <w:rPr>
                <w:rFonts w:ascii="Comic Sans MS" w:hAnsi="Comic Sans MS"/>
                <w:bCs/>
                <w:i/>
                <w:iCs/>
                <w:sz w:val="20"/>
                <w:szCs w:val="20"/>
              </w:rPr>
            </w:pPr>
            <w:r w:rsidRPr="00B724B8">
              <w:rPr>
                <w:rFonts w:ascii="Comic Sans MS" w:hAnsi="Comic Sans MS"/>
                <w:bCs/>
                <w:i/>
                <w:iCs/>
                <w:sz w:val="20"/>
                <w:szCs w:val="20"/>
              </w:rPr>
              <w:t>How many children</w:t>
            </w:r>
            <w:r w:rsidR="00B06330">
              <w:rPr>
                <w:rFonts w:ascii="Comic Sans MS" w:hAnsi="Comic Sans MS"/>
                <w:bCs/>
                <w:i/>
                <w:iCs/>
                <w:sz w:val="20"/>
                <w:szCs w:val="20"/>
              </w:rPr>
              <w:t>/cars</w:t>
            </w:r>
            <w:r w:rsidRPr="00B724B8">
              <w:rPr>
                <w:rFonts w:ascii="Comic Sans MS" w:hAnsi="Comic Sans MS"/>
                <w:bCs/>
                <w:i/>
                <w:iCs/>
                <w:sz w:val="20"/>
                <w:szCs w:val="20"/>
              </w:rPr>
              <w:t xml:space="preserve"> are in the playground</w:t>
            </w:r>
            <w:r w:rsidR="00B06330">
              <w:rPr>
                <w:rFonts w:ascii="Comic Sans MS" w:hAnsi="Comic Sans MS"/>
                <w:bCs/>
                <w:i/>
                <w:iCs/>
                <w:sz w:val="20"/>
                <w:szCs w:val="20"/>
              </w:rPr>
              <w:t>/car park</w:t>
            </w:r>
            <w:r w:rsidRPr="00B724B8">
              <w:rPr>
                <w:rFonts w:ascii="Comic Sans MS" w:hAnsi="Comic Sans MS"/>
                <w:bCs/>
                <w:i/>
                <w:iCs/>
                <w:sz w:val="20"/>
                <w:szCs w:val="20"/>
              </w:rPr>
              <w:t xml:space="preserve">? How many will there be if 2 more join them? </w:t>
            </w:r>
          </w:p>
          <w:p w:rsidR="00A67146" w:rsidRPr="00B724B8" w:rsidRDefault="00B724B8" w:rsidP="00B724B8">
            <w:pPr>
              <w:pStyle w:val="ListParagraph"/>
              <w:numPr>
                <w:ilvl w:val="0"/>
                <w:numId w:val="1"/>
              </w:numPr>
              <w:spacing w:after="60"/>
              <w:ind w:left="425" w:hanging="357"/>
              <w:contextualSpacing w:val="0"/>
              <w:rPr>
                <w:rFonts w:asciiTheme="majorHAnsi" w:hAnsiTheme="majorHAnsi"/>
                <w:bCs/>
                <w:i/>
                <w:iCs/>
                <w:sz w:val="22"/>
                <w:szCs w:val="28"/>
              </w:rPr>
            </w:pPr>
            <w:r w:rsidRPr="00B724B8">
              <w:rPr>
                <w:rFonts w:ascii="Comic Sans MS" w:hAnsi="Comic Sans MS"/>
                <w:bCs/>
                <w:i/>
                <w:iCs/>
                <w:sz w:val="20"/>
                <w:szCs w:val="20"/>
              </w:rPr>
              <w:t>How many will there be if 1 goes home?</w:t>
            </w:r>
            <w:r w:rsidR="00B06330">
              <w:rPr>
                <w:noProof/>
                <w:lang w:eastAsia="en-GB"/>
              </w:rPr>
              <w:t xml:space="preserve"> </w:t>
            </w:r>
          </w:p>
        </w:tc>
        <w:tc>
          <w:tcPr>
            <w:tcW w:w="5193" w:type="dxa"/>
            <w:tcBorders>
              <w:top w:val="single" w:sz="4" w:space="0" w:color="auto"/>
            </w:tcBorders>
          </w:tcPr>
          <w:p w:rsidR="00080471" w:rsidRDefault="005C7764" w:rsidP="00080471">
            <w:pPr>
              <w:rPr>
                <w:rFonts w:ascii="Comic Sans MS" w:hAnsi="Comic Sans MS"/>
                <w:b/>
                <w:bCs/>
                <w:szCs w:val="28"/>
              </w:rPr>
            </w:pPr>
            <w:r>
              <w:rPr>
                <w:rFonts w:ascii="Comic Sans MS" w:hAnsi="Comic Sans MS"/>
                <w:b/>
                <w:bCs/>
                <w:szCs w:val="28"/>
              </w:rPr>
              <w:t>Counting on 1 more/1 less</w:t>
            </w:r>
          </w:p>
          <w:p w:rsidR="00B06330" w:rsidRPr="00381E95" w:rsidRDefault="00B06330" w:rsidP="00B06330">
            <w:pPr>
              <w:spacing w:after="60"/>
              <w:rPr>
                <w:rFonts w:ascii="Comic Sans MS" w:hAnsi="Comic Sans MS" w:cstheme="minorHAnsi"/>
                <w:iCs/>
              </w:rPr>
            </w:pPr>
            <w:r w:rsidRPr="00381E95">
              <w:rPr>
                <w:rFonts w:ascii="Comic Sans MS" w:hAnsi="Comic Sans MS" w:cstheme="minorHAnsi"/>
                <w:iCs/>
              </w:rPr>
              <w:t xml:space="preserve">Make a playground, farm, zoo or carpark. Discuss how many people, cars, animals there are. Begin to ask questions </w:t>
            </w:r>
            <w:r w:rsidR="00381E95" w:rsidRPr="00381E95">
              <w:rPr>
                <w:rFonts w:ascii="Comic Sans MS" w:hAnsi="Comic Sans MS" w:cstheme="minorHAnsi"/>
                <w:iCs/>
              </w:rPr>
              <w:t>relating</w:t>
            </w:r>
            <w:r w:rsidRPr="00381E95">
              <w:rPr>
                <w:rFonts w:ascii="Comic Sans MS" w:hAnsi="Comic Sans MS" w:cstheme="minorHAnsi"/>
                <w:iCs/>
              </w:rPr>
              <w:t xml:space="preserve"> to:</w:t>
            </w:r>
          </w:p>
          <w:p w:rsidR="00B06330" w:rsidRPr="00381E95" w:rsidRDefault="00B06330" w:rsidP="00B06330">
            <w:pPr>
              <w:rPr>
                <w:rFonts w:ascii="Comic Sans MS" w:hAnsi="Comic Sans MS" w:cstheme="minorHAnsi"/>
                <w:iCs/>
              </w:rPr>
            </w:pPr>
            <w:r w:rsidRPr="00381E95">
              <w:rPr>
                <w:rFonts w:ascii="Comic Sans MS" w:hAnsi="Comic Sans MS" w:cstheme="minorHAnsi"/>
                <w:iCs/>
              </w:rPr>
              <w:t>H</w:t>
            </w:r>
            <w:r w:rsidRPr="00381E95">
              <w:rPr>
                <w:rFonts w:ascii="Comic Sans MS" w:hAnsi="Comic Sans MS" w:cstheme="minorHAnsi"/>
                <w:iCs/>
              </w:rPr>
              <w:t xml:space="preserve">ow many </w:t>
            </w:r>
            <w:r w:rsidRPr="00381E95">
              <w:rPr>
                <w:rFonts w:ascii="Comic Sans MS" w:hAnsi="Comic Sans MS" w:cstheme="minorHAnsi"/>
                <w:iCs/>
              </w:rPr>
              <w:t>will be left, if 1 or 2 arrive?</w:t>
            </w:r>
          </w:p>
          <w:p w:rsidR="005C7764" w:rsidRPr="00381E95" w:rsidRDefault="00B06330" w:rsidP="00B06330">
            <w:pPr>
              <w:rPr>
                <w:rFonts w:ascii="Comic Sans MS" w:hAnsi="Comic Sans MS" w:cstheme="minorHAnsi"/>
                <w:iCs/>
              </w:rPr>
            </w:pPr>
            <w:r w:rsidRPr="00381E95">
              <w:rPr>
                <w:rFonts w:ascii="Comic Sans MS" w:hAnsi="Comic Sans MS" w:cstheme="minorHAnsi"/>
                <w:iCs/>
              </w:rPr>
              <w:t xml:space="preserve">How many if </w:t>
            </w:r>
            <w:r w:rsidR="00381E95" w:rsidRPr="00381E95">
              <w:rPr>
                <w:rFonts w:ascii="Comic Sans MS" w:hAnsi="Comic Sans MS" w:cstheme="minorHAnsi"/>
                <w:iCs/>
              </w:rPr>
              <w:t>1 goes home?</w:t>
            </w:r>
          </w:p>
          <w:p w:rsidR="00381E95" w:rsidRPr="00381E95" w:rsidRDefault="00381E95" w:rsidP="00B06330">
            <w:pPr>
              <w:rPr>
                <w:rFonts w:ascii="Comic Sans MS" w:hAnsi="Comic Sans MS" w:cstheme="minorHAnsi"/>
                <w:iCs/>
              </w:rPr>
            </w:pPr>
            <w:r w:rsidRPr="00381E95">
              <w:rPr>
                <w:rFonts w:ascii="Comic Sans MS" w:hAnsi="Comic Sans MS" w:cstheme="minorHAnsi"/>
                <w:iCs/>
              </w:rPr>
              <w:t>How many if 2 animals go to the river?</w:t>
            </w:r>
          </w:p>
          <w:p w:rsidR="00381E95" w:rsidRPr="00381E95" w:rsidRDefault="00381E95" w:rsidP="00B06330">
            <w:pPr>
              <w:rPr>
                <w:rFonts w:ascii="Comic Sans MS" w:hAnsi="Comic Sans MS"/>
                <w:b/>
                <w:bCs/>
                <w:szCs w:val="28"/>
              </w:rPr>
            </w:pPr>
            <w:r w:rsidRPr="00381E95">
              <w:rPr>
                <w:rFonts w:ascii="Comic Sans MS" w:hAnsi="Comic Sans MS" w:cstheme="minorHAnsi"/>
                <w:iCs/>
              </w:rPr>
              <w:t xml:space="preserve">Etc. </w:t>
            </w:r>
          </w:p>
          <w:p w:rsidR="00431381" w:rsidRPr="00427512" w:rsidRDefault="00431381" w:rsidP="00080471">
            <w:pPr>
              <w:rPr>
                <w:rFonts w:ascii="Comic Sans MS" w:hAnsi="Comic Sans MS"/>
                <w:bCs/>
                <w:color w:val="FF0000"/>
                <w:szCs w:val="28"/>
              </w:rPr>
            </w:pPr>
            <w:r w:rsidRPr="00427512">
              <w:rPr>
                <w:rFonts w:ascii="Comic Sans MS" w:hAnsi="Comic Sans MS"/>
                <w:b/>
                <w:bCs/>
                <w:color w:val="FF0000"/>
                <w:szCs w:val="28"/>
              </w:rPr>
              <w:t>Support</w:t>
            </w:r>
            <w:r w:rsidRPr="00427512">
              <w:rPr>
                <w:rFonts w:ascii="Comic Sans MS" w:hAnsi="Comic Sans MS"/>
                <w:bCs/>
                <w:color w:val="FF0000"/>
                <w:szCs w:val="28"/>
              </w:rPr>
              <w:t xml:space="preserve"> start with 1 more and 1 less and build up to bigger numbers</w:t>
            </w:r>
          </w:p>
          <w:p w:rsidR="00BE687F" w:rsidRDefault="00BE687F">
            <w:pPr>
              <w:rPr>
                <w:rFonts w:cstheme="minorHAnsi"/>
                <w:iCs/>
              </w:rPr>
            </w:pPr>
          </w:p>
          <w:p w:rsidR="00BE687F" w:rsidRDefault="00BE687F">
            <w:pPr>
              <w:rPr>
                <w:rFonts w:ascii="Comic Sans MS" w:hAnsi="Comic Sans MS" w:cstheme="minorHAnsi"/>
                <w:iCs/>
                <w:color w:val="7030A0"/>
              </w:rPr>
            </w:pPr>
            <w:r w:rsidRPr="00BE687F">
              <w:rPr>
                <w:rFonts w:ascii="Comic Sans MS" w:hAnsi="Comic Sans MS" w:cstheme="minorHAnsi"/>
                <w:b/>
                <w:iCs/>
                <w:color w:val="7030A0"/>
              </w:rPr>
              <w:t>Challenge</w:t>
            </w:r>
            <w:r w:rsidR="00431381">
              <w:rPr>
                <w:rFonts w:ascii="Comic Sans MS" w:hAnsi="Comic Sans MS" w:cstheme="minorHAnsi"/>
                <w:iCs/>
                <w:color w:val="7030A0"/>
              </w:rPr>
              <w:t xml:space="preserve"> children to write as a number sentence using the – and </w:t>
            </w:r>
            <w:r w:rsidR="009726B1">
              <w:rPr>
                <w:rFonts w:ascii="Comic Sans MS" w:hAnsi="Comic Sans MS" w:cstheme="minorHAnsi"/>
                <w:iCs/>
                <w:color w:val="7030A0"/>
              </w:rPr>
              <w:t>= symbols.</w:t>
            </w:r>
          </w:p>
          <w:p w:rsidR="00A93490" w:rsidRDefault="00A93490">
            <w:pPr>
              <w:rPr>
                <w:rFonts w:ascii="Comic Sans MS" w:hAnsi="Comic Sans MS"/>
                <w:sz w:val="24"/>
                <w:szCs w:val="24"/>
              </w:rPr>
            </w:pPr>
          </w:p>
          <w:p w:rsidR="005056E6" w:rsidRPr="00A93490" w:rsidRDefault="005056E6" w:rsidP="00080471">
            <w:pPr>
              <w:rPr>
                <w:rFonts w:ascii="Comic Sans MS" w:hAnsi="Comic Sans MS"/>
                <w:sz w:val="24"/>
                <w:szCs w:val="24"/>
              </w:rPr>
            </w:pPr>
          </w:p>
        </w:tc>
      </w:tr>
      <w:tr w:rsidR="00D1430C" w:rsidTr="00B724B8">
        <w:tc>
          <w:tcPr>
            <w:tcW w:w="3823" w:type="dxa"/>
          </w:tcPr>
          <w:p w:rsidR="00EB0C7A" w:rsidRPr="006E5696" w:rsidRDefault="00A56AEE">
            <w:pPr>
              <w:rPr>
                <w:rFonts w:ascii="Comic Sans MS" w:hAnsi="Comic Sans MS"/>
                <w:b/>
                <w:noProof/>
                <w:sz w:val="24"/>
                <w:szCs w:val="24"/>
                <w:u w:val="single"/>
                <w:lang w:eastAsia="en-GB"/>
              </w:rPr>
            </w:pPr>
            <w:r>
              <w:rPr>
                <w:rFonts w:ascii="Comic Sans MS" w:hAnsi="Comic Sans MS"/>
                <w:b/>
                <w:noProof/>
                <w:sz w:val="24"/>
                <w:szCs w:val="24"/>
                <w:u w:val="single"/>
                <w:lang w:eastAsia="en-GB"/>
              </w:rPr>
              <w:lastRenderedPageBreak/>
              <w:t>Active Learning</w:t>
            </w:r>
            <w:r w:rsidR="006E5696" w:rsidRPr="006E5696">
              <w:rPr>
                <w:rFonts w:ascii="Comic Sans MS" w:hAnsi="Comic Sans MS"/>
                <w:b/>
                <w:noProof/>
                <w:sz w:val="24"/>
                <w:szCs w:val="24"/>
                <w:u w:val="single"/>
                <w:lang w:eastAsia="en-GB"/>
              </w:rPr>
              <w:t>:</w:t>
            </w:r>
          </w:p>
          <w:p w:rsidR="0041606E" w:rsidRDefault="00423331">
            <w:pPr>
              <w:rPr>
                <w:rFonts w:ascii="Comic Sans MS" w:hAnsi="Comic Sans MS"/>
                <w:b/>
                <w:sz w:val="24"/>
                <w:szCs w:val="24"/>
              </w:rPr>
            </w:pPr>
            <w:r>
              <w:rPr>
                <w:rFonts w:ascii="Comic Sans MS" w:hAnsi="Comic Sans MS"/>
                <w:b/>
                <w:sz w:val="24"/>
                <w:szCs w:val="24"/>
              </w:rPr>
              <w:t>Teddy’s tea-</w:t>
            </w:r>
            <w:r w:rsidR="00064BE6">
              <w:rPr>
                <w:noProof/>
                <w:lang w:eastAsia="en-GB"/>
              </w:rPr>
              <w:t xml:space="preserve"> </w:t>
            </w:r>
            <w:r>
              <w:rPr>
                <w:rFonts w:ascii="Comic Sans MS" w:hAnsi="Comic Sans MS"/>
                <w:b/>
                <w:sz w:val="24"/>
                <w:szCs w:val="24"/>
              </w:rPr>
              <w:t xml:space="preserve">time. </w:t>
            </w:r>
          </w:p>
          <w:p w:rsidR="00064BE6" w:rsidRPr="00082328" w:rsidRDefault="00064BE6">
            <w:pPr>
              <w:rPr>
                <w:rFonts w:ascii="Comic Sans MS" w:hAnsi="Comic Sans MS"/>
                <w:b/>
                <w:sz w:val="24"/>
                <w:szCs w:val="24"/>
              </w:rPr>
            </w:pPr>
            <w:r>
              <w:rPr>
                <w:noProof/>
                <w:lang w:eastAsia="en-GB"/>
              </w:rPr>
              <w:drawing>
                <wp:inline distT="0" distB="0" distL="0" distR="0" wp14:anchorId="5AD0F095" wp14:editId="1CAA79EB">
                  <wp:extent cx="1346200" cy="1009650"/>
                  <wp:effectExtent l="0" t="0" r="6350" b="0"/>
                  <wp:docPr id="1" name="Picture 1" descr="http://syrupandbiscuits.com/wp-content/uploads/2011/09/sweet-potato-biscuits-013.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rupandbiscuits.com/wp-content/uploads/2011/09/sweet-potato-biscuits-013.jpg?w=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187" cy="1015640"/>
                          </a:xfrm>
                          <a:prstGeom prst="rect">
                            <a:avLst/>
                          </a:prstGeom>
                          <a:noFill/>
                          <a:ln>
                            <a:noFill/>
                          </a:ln>
                        </pic:spPr>
                      </pic:pic>
                    </a:graphicData>
                  </a:graphic>
                </wp:inline>
              </w:drawing>
            </w:r>
          </w:p>
          <w:p w:rsidR="006B0511" w:rsidRDefault="006B0511">
            <w:pPr>
              <w:rPr>
                <w:rFonts w:ascii="Comic Sans MS" w:hAnsi="Comic Sans MS"/>
                <w:sz w:val="20"/>
                <w:szCs w:val="20"/>
                <w:u w:val="single"/>
              </w:rPr>
            </w:pPr>
          </w:p>
          <w:p w:rsidR="006B0511" w:rsidRDefault="006B0511">
            <w:pPr>
              <w:rPr>
                <w:rFonts w:ascii="Comic Sans MS" w:hAnsi="Comic Sans MS"/>
                <w:sz w:val="20"/>
                <w:szCs w:val="20"/>
                <w:u w:val="single"/>
              </w:rPr>
            </w:pPr>
          </w:p>
          <w:p w:rsidR="00670B42" w:rsidRPr="00670B42" w:rsidRDefault="00670B42">
            <w:pPr>
              <w:rPr>
                <w:rFonts w:ascii="Comic Sans MS" w:hAnsi="Comic Sans MS"/>
                <w:sz w:val="20"/>
                <w:szCs w:val="20"/>
                <w:u w:val="single"/>
              </w:rPr>
            </w:pPr>
            <w:r w:rsidRPr="00670B42">
              <w:rPr>
                <w:rFonts w:ascii="Comic Sans MS" w:hAnsi="Comic Sans MS"/>
                <w:sz w:val="20"/>
                <w:szCs w:val="20"/>
                <w:u w:val="single"/>
              </w:rPr>
              <w:t>Parent talking tips:</w:t>
            </w:r>
          </w:p>
          <w:p w:rsidR="00670B42" w:rsidRPr="00234745" w:rsidRDefault="00064BE6" w:rsidP="00234745">
            <w:pPr>
              <w:pStyle w:val="ListParagraph"/>
              <w:numPr>
                <w:ilvl w:val="0"/>
                <w:numId w:val="1"/>
              </w:numPr>
              <w:spacing w:after="60"/>
              <w:ind w:left="425" w:hanging="357"/>
              <w:contextualSpacing w:val="0"/>
              <w:rPr>
                <w:rFonts w:ascii="Comic Sans MS" w:hAnsi="Comic Sans MS"/>
                <w:sz w:val="20"/>
                <w:szCs w:val="20"/>
              </w:rPr>
            </w:pPr>
            <w:r>
              <w:rPr>
                <w:rFonts w:ascii="Comic Sans MS" w:hAnsi="Comic Sans MS"/>
                <w:sz w:val="20"/>
                <w:szCs w:val="20"/>
              </w:rPr>
              <w:t>How many biscuits will we have left now?</w:t>
            </w:r>
          </w:p>
          <w:p w:rsidR="00234745" w:rsidRPr="00234745" w:rsidRDefault="00064BE6" w:rsidP="00234745">
            <w:pPr>
              <w:pStyle w:val="ListParagraph"/>
              <w:numPr>
                <w:ilvl w:val="0"/>
                <w:numId w:val="1"/>
              </w:numPr>
              <w:spacing w:after="60"/>
              <w:ind w:left="425" w:hanging="357"/>
              <w:contextualSpacing w:val="0"/>
              <w:rPr>
                <w:rFonts w:ascii="Comic Sans MS" w:hAnsi="Comic Sans MS"/>
                <w:sz w:val="20"/>
                <w:szCs w:val="20"/>
              </w:rPr>
            </w:pPr>
            <w:r>
              <w:rPr>
                <w:rFonts w:ascii="Comic Sans MS" w:hAnsi="Comic Sans MS"/>
                <w:sz w:val="20"/>
                <w:szCs w:val="20"/>
              </w:rPr>
              <w:t>Can you show me the number on your number line?</w:t>
            </w:r>
            <w:r w:rsidR="00234745" w:rsidRPr="00234745">
              <w:rPr>
                <w:rFonts w:ascii="Comic Sans MS" w:hAnsi="Comic Sans MS"/>
                <w:sz w:val="20"/>
                <w:szCs w:val="20"/>
              </w:rPr>
              <w:t xml:space="preserve"> Can you write it down?</w:t>
            </w:r>
            <w:r w:rsidR="00234745" w:rsidRPr="00234745">
              <w:rPr>
                <w:rFonts w:ascii="Comic Sans MS" w:hAnsi="Comic Sans MS" w:cstheme="minorHAnsi"/>
                <w:iCs/>
                <w:sz w:val="20"/>
                <w:szCs w:val="20"/>
              </w:rPr>
              <w:t xml:space="preserve"> </w:t>
            </w:r>
          </w:p>
          <w:p w:rsidR="00234745" w:rsidRPr="00C91F18" w:rsidRDefault="00064BE6" w:rsidP="00234745">
            <w:pPr>
              <w:pStyle w:val="ListParagraph"/>
              <w:numPr>
                <w:ilvl w:val="0"/>
                <w:numId w:val="1"/>
              </w:numPr>
              <w:spacing w:after="60"/>
              <w:ind w:left="425" w:hanging="357"/>
              <w:contextualSpacing w:val="0"/>
              <w:rPr>
                <w:rFonts w:ascii="Comic Sans MS" w:hAnsi="Comic Sans MS"/>
                <w:u w:val="single"/>
              </w:rPr>
            </w:pPr>
            <w:r>
              <w:rPr>
                <w:rFonts w:ascii="Comic Sans MS" w:hAnsi="Comic Sans MS"/>
                <w:sz w:val="20"/>
                <w:szCs w:val="20"/>
              </w:rPr>
              <w:t>What number is 1/2 less?</w:t>
            </w:r>
          </w:p>
        </w:tc>
        <w:tc>
          <w:tcPr>
            <w:tcW w:w="5193" w:type="dxa"/>
          </w:tcPr>
          <w:p w:rsidR="007E207C" w:rsidRPr="00423331" w:rsidRDefault="006B0511" w:rsidP="007E207C">
            <w:pPr>
              <w:rPr>
                <w:rFonts w:ascii="Comic Sans MS" w:hAnsi="Comic Sans MS"/>
                <w:b/>
                <w:sz w:val="20"/>
                <w:szCs w:val="20"/>
              </w:rPr>
            </w:pPr>
            <w:r w:rsidRPr="00423331">
              <w:rPr>
                <w:rFonts w:ascii="Comic Sans MS" w:hAnsi="Comic Sans MS"/>
                <w:b/>
                <w:sz w:val="20"/>
                <w:szCs w:val="20"/>
              </w:rPr>
              <w:t>Number line</w:t>
            </w:r>
          </w:p>
          <w:p w:rsidR="00423331" w:rsidRPr="00423331" w:rsidRDefault="00423331" w:rsidP="00423331">
            <w:pPr>
              <w:spacing w:after="60"/>
              <w:rPr>
                <w:rFonts w:ascii="Comic Sans MS" w:hAnsi="Comic Sans MS" w:cstheme="minorHAnsi"/>
                <w:iCs/>
                <w:sz w:val="20"/>
                <w:szCs w:val="20"/>
              </w:rPr>
            </w:pPr>
            <w:r w:rsidRPr="00423331">
              <w:rPr>
                <w:rFonts w:ascii="Comic Sans MS" w:hAnsi="Comic Sans MS" w:cstheme="minorHAnsi"/>
                <w:iCs/>
                <w:sz w:val="20"/>
                <w:szCs w:val="20"/>
              </w:rPr>
              <w:t>For this activity you will need some biscuits or another tea-time treat.</w:t>
            </w:r>
          </w:p>
          <w:p w:rsidR="00423331" w:rsidRPr="00423331" w:rsidRDefault="00064BE6" w:rsidP="00423331">
            <w:pPr>
              <w:spacing w:after="60"/>
              <w:rPr>
                <w:rFonts w:ascii="Comic Sans MS" w:hAnsi="Comic Sans MS" w:cstheme="minorHAnsi"/>
                <w:iCs/>
                <w:sz w:val="20"/>
                <w:szCs w:val="20"/>
              </w:rPr>
            </w:pPr>
            <w:r>
              <w:rPr>
                <w:rFonts w:ascii="Comic Sans MS" w:hAnsi="Comic Sans MS" w:cstheme="minorHAnsi"/>
                <w:iCs/>
                <w:sz w:val="20"/>
                <w:szCs w:val="20"/>
              </w:rPr>
              <w:t>Start with</w:t>
            </w:r>
            <w:r w:rsidR="00423331" w:rsidRPr="00423331">
              <w:rPr>
                <w:rFonts w:ascii="Comic Sans MS" w:hAnsi="Comic Sans MS" w:cstheme="minorHAnsi"/>
                <w:iCs/>
                <w:sz w:val="20"/>
                <w:szCs w:val="20"/>
              </w:rPr>
              <w:t xml:space="preserve"> </w:t>
            </w:r>
            <w:r w:rsidR="00423331" w:rsidRPr="00423331">
              <w:rPr>
                <w:rFonts w:ascii="Comic Sans MS" w:hAnsi="Comic Sans MS" w:cstheme="minorHAnsi"/>
                <w:iCs/>
                <w:sz w:val="20"/>
                <w:szCs w:val="20"/>
              </w:rPr>
              <w:t xml:space="preserve">a plate of 20 biscuits. Count them all together, then cover them with a tea towel. </w:t>
            </w:r>
          </w:p>
          <w:p w:rsidR="00423331" w:rsidRPr="00423331" w:rsidRDefault="00423331" w:rsidP="00423331">
            <w:pPr>
              <w:spacing w:after="60"/>
              <w:rPr>
                <w:rFonts w:ascii="Comic Sans MS" w:hAnsi="Comic Sans MS" w:cstheme="minorHAnsi"/>
                <w:iCs/>
                <w:sz w:val="20"/>
                <w:szCs w:val="20"/>
              </w:rPr>
            </w:pPr>
            <w:r w:rsidRPr="00423331">
              <w:rPr>
                <w:rFonts w:ascii="Comic Sans MS" w:hAnsi="Comic Sans MS" w:cstheme="minorHAnsi"/>
                <w:iCs/>
                <w:sz w:val="20"/>
                <w:szCs w:val="20"/>
              </w:rPr>
              <w:t>Have</w:t>
            </w:r>
            <w:r w:rsidRPr="00423331">
              <w:rPr>
                <w:rFonts w:ascii="Comic Sans MS" w:hAnsi="Comic Sans MS" w:cstheme="minorHAnsi"/>
                <w:iCs/>
                <w:sz w:val="20"/>
                <w:szCs w:val="20"/>
              </w:rPr>
              <w:t xml:space="preserve"> a teddy</w:t>
            </w:r>
            <w:r w:rsidRPr="00423331">
              <w:rPr>
                <w:rFonts w:ascii="Comic Sans MS" w:hAnsi="Comic Sans MS" w:cstheme="minorHAnsi"/>
                <w:iCs/>
                <w:sz w:val="20"/>
                <w:szCs w:val="20"/>
              </w:rPr>
              <w:t xml:space="preserve"> give a biscuit to </w:t>
            </w:r>
            <w:r w:rsidRPr="00423331">
              <w:rPr>
                <w:rFonts w:ascii="Comic Sans MS" w:hAnsi="Comic Sans MS" w:cstheme="minorHAnsi"/>
                <w:iCs/>
                <w:sz w:val="20"/>
                <w:szCs w:val="20"/>
              </w:rPr>
              <w:t xml:space="preserve">another </w:t>
            </w:r>
            <w:r w:rsidRPr="00423331">
              <w:rPr>
                <w:rFonts w:ascii="Comic Sans MS" w:hAnsi="Comic Sans MS" w:cstheme="minorHAnsi"/>
                <w:iCs/>
                <w:sz w:val="20"/>
                <w:szCs w:val="20"/>
              </w:rPr>
              <w:t xml:space="preserve">teddy. </w:t>
            </w:r>
            <w:r w:rsidRPr="00423331">
              <w:rPr>
                <w:rFonts w:ascii="Comic Sans MS" w:hAnsi="Comic Sans MS" w:cstheme="minorHAnsi"/>
                <w:i/>
                <w:sz w:val="20"/>
                <w:szCs w:val="20"/>
              </w:rPr>
              <w:t>How many will be left?</w:t>
            </w:r>
            <w:r w:rsidRPr="00423331">
              <w:rPr>
                <w:rFonts w:ascii="Comic Sans MS" w:hAnsi="Comic Sans MS" w:cstheme="minorHAnsi"/>
                <w:iCs/>
                <w:sz w:val="20"/>
                <w:szCs w:val="20"/>
              </w:rPr>
              <w:t xml:space="preserve"> </w:t>
            </w:r>
          </w:p>
          <w:p w:rsidR="00423331" w:rsidRPr="00423331" w:rsidRDefault="00423331" w:rsidP="00423331">
            <w:pPr>
              <w:spacing w:after="60"/>
              <w:rPr>
                <w:rFonts w:ascii="Comic Sans MS" w:hAnsi="Comic Sans MS" w:cstheme="minorHAnsi"/>
                <w:iCs/>
                <w:sz w:val="20"/>
                <w:szCs w:val="20"/>
              </w:rPr>
            </w:pPr>
            <w:r w:rsidRPr="00423331">
              <w:rPr>
                <w:rFonts w:ascii="Comic Sans MS" w:hAnsi="Comic Sans MS" w:cstheme="minorHAnsi"/>
                <w:iCs/>
                <w:sz w:val="20"/>
                <w:szCs w:val="20"/>
              </w:rPr>
              <w:t xml:space="preserve">Point out 20 on the </w:t>
            </w:r>
            <w:r w:rsidRPr="00423331">
              <w:rPr>
                <w:rFonts w:ascii="Comic Sans MS" w:hAnsi="Comic Sans MS" w:cstheme="minorHAnsi"/>
                <w:iCs/>
                <w:sz w:val="20"/>
                <w:szCs w:val="20"/>
              </w:rPr>
              <w:t>number line</w:t>
            </w:r>
            <w:r w:rsidRPr="00423331">
              <w:rPr>
                <w:rFonts w:ascii="Comic Sans MS" w:hAnsi="Comic Sans MS" w:cstheme="minorHAnsi"/>
                <w:iCs/>
                <w:sz w:val="20"/>
                <w:szCs w:val="20"/>
              </w:rPr>
              <w:t xml:space="preserve"> and 19 as </w:t>
            </w:r>
            <w:r w:rsidRPr="00423331">
              <w:rPr>
                <w:rFonts w:ascii="Comic Sans MS" w:hAnsi="Comic Sans MS" w:cstheme="minorHAnsi"/>
                <w:iCs/>
                <w:sz w:val="20"/>
                <w:szCs w:val="20"/>
                <w:u w:val="single"/>
              </w:rPr>
              <w:t>the number before</w:t>
            </w:r>
            <w:r w:rsidRPr="00423331">
              <w:rPr>
                <w:rFonts w:ascii="Comic Sans MS" w:hAnsi="Comic Sans MS" w:cstheme="minorHAnsi"/>
                <w:iCs/>
                <w:sz w:val="20"/>
                <w:szCs w:val="20"/>
              </w:rPr>
              <w:t xml:space="preserve">. Remove tea-towel to check there are 19 biscuits left. </w:t>
            </w:r>
          </w:p>
          <w:p w:rsidR="00423331" w:rsidRPr="00423331" w:rsidRDefault="00423331" w:rsidP="00423331">
            <w:pPr>
              <w:spacing w:after="60"/>
              <w:rPr>
                <w:rFonts w:ascii="Comic Sans MS" w:hAnsi="Comic Sans MS" w:cstheme="minorHAnsi"/>
                <w:iCs/>
                <w:sz w:val="20"/>
                <w:szCs w:val="20"/>
              </w:rPr>
            </w:pPr>
            <w:r w:rsidRPr="00423331">
              <w:rPr>
                <w:rFonts w:ascii="Comic Sans MS" w:hAnsi="Comic Sans MS" w:cstheme="minorHAnsi"/>
                <w:iCs/>
                <w:sz w:val="20"/>
                <w:szCs w:val="20"/>
              </w:rPr>
              <w:t xml:space="preserve">Repeat, subtracting one biscuit, until there are none left, or teddy is full! Each time, cover the biscuits with the tea towel so children can’t count what’s left, but prompt them to </w:t>
            </w:r>
            <w:r w:rsidRPr="00423331">
              <w:rPr>
                <w:rFonts w:ascii="Comic Sans MS" w:hAnsi="Comic Sans MS" w:cstheme="minorHAnsi"/>
                <w:iCs/>
                <w:sz w:val="20"/>
                <w:szCs w:val="20"/>
                <w:u w:val="single"/>
              </w:rPr>
              <w:t>count back one</w:t>
            </w:r>
            <w:r w:rsidRPr="00423331">
              <w:rPr>
                <w:rFonts w:ascii="Comic Sans MS" w:hAnsi="Comic Sans MS" w:cstheme="minorHAnsi"/>
                <w:iCs/>
                <w:sz w:val="20"/>
                <w:szCs w:val="20"/>
              </w:rPr>
              <w:t xml:space="preserve"> on the number line</w:t>
            </w:r>
            <w:r w:rsidRPr="00423331">
              <w:rPr>
                <w:rFonts w:ascii="Comic Sans MS" w:hAnsi="Comic Sans MS" w:cstheme="minorHAnsi"/>
                <w:iCs/>
                <w:sz w:val="20"/>
                <w:szCs w:val="20"/>
              </w:rPr>
              <w:t>.</w:t>
            </w:r>
          </w:p>
          <w:p w:rsidR="00423331" w:rsidRDefault="00423331" w:rsidP="00423331">
            <w:pPr>
              <w:spacing w:after="60"/>
              <w:rPr>
                <w:rFonts w:ascii="Comic Sans MS" w:hAnsi="Comic Sans MS" w:cstheme="minorHAnsi"/>
                <w:iCs/>
                <w:sz w:val="20"/>
                <w:szCs w:val="20"/>
              </w:rPr>
            </w:pPr>
            <w:r w:rsidRPr="00423331">
              <w:rPr>
                <w:rFonts w:ascii="Comic Sans MS" w:hAnsi="Comic Sans MS" w:cstheme="minorHAnsi"/>
                <w:iCs/>
                <w:sz w:val="20"/>
                <w:szCs w:val="20"/>
              </w:rPr>
              <w:t>When you reach fewer than 11 biscuits, children should show the answer on their fingers.</w:t>
            </w:r>
          </w:p>
          <w:p w:rsidR="00133F98" w:rsidRPr="00133F98" w:rsidRDefault="00133F98" w:rsidP="00133F98">
            <w:pPr>
              <w:spacing w:after="60"/>
              <w:rPr>
                <w:rFonts w:ascii="Comic Sans MS" w:hAnsi="Comic Sans MS" w:cstheme="minorHAnsi"/>
                <w:sz w:val="20"/>
                <w:szCs w:val="20"/>
              </w:rPr>
            </w:pPr>
            <w:r w:rsidRPr="00427512">
              <w:rPr>
                <w:rFonts w:ascii="Comic Sans MS" w:hAnsi="Comic Sans MS" w:cstheme="minorHAnsi"/>
                <w:b/>
                <w:color w:val="FF0000"/>
                <w:sz w:val="20"/>
                <w:szCs w:val="20"/>
              </w:rPr>
              <w:t>Support</w:t>
            </w:r>
            <w:r w:rsidRPr="00133F98">
              <w:rPr>
                <w:rFonts w:ascii="Comic Sans MS" w:hAnsi="Comic Sans MS" w:cstheme="minorHAnsi"/>
                <w:b/>
                <w:color w:val="7030A0"/>
                <w:sz w:val="20"/>
                <w:szCs w:val="20"/>
              </w:rPr>
              <w:t xml:space="preserve"> </w:t>
            </w:r>
            <w:r w:rsidRPr="00427512">
              <w:rPr>
                <w:rFonts w:ascii="Comic Sans MS" w:hAnsi="Comic Sans MS" w:cstheme="minorHAnsi"/>
                <w:color w:val="FF0000"/>
                <w:sz w:val="20"/>
                <w:szCs w:val="20"/>
              </w:rPr>
              <w:t>children by starting with 10 biscuits and subtract 1 until there are no biscuits left.</w:t>
            </w:r>
          </w:p>
          <w:p w:rsidR="00133F98" w:rsidRPr="00133F98" w:rsidRDefault="00133F98" w:rsidP="00423331">
            <w:pPr>
              <w:spacing w:after="60"/>
              <w:rPr>
                <w:rFonts w:ascii="Comic Sans MS" w:hAnsi="Comic Sans MS" w:cstheme="minorHAnsi"/>
                <w:iCs/>
                <w:color w:val="7030A0"/>
                <w:sz w:val="20"/>
                <w:szCs w:val="20"/>
              </w:rPr>
            </w:pPr>
          </w:p>
          <w:p w:rsidR="007E207C" w:rsidRPr="00234745" w:rsidRDefault="00F91AFF" w:rsidP="00133F98">
            <w:pPr>
              <w:rPr>
                <w:rFonts w:ascii="Comic Sans MS" w:hAnsi="Comic Sans MS" w:cstheme="minorHAnsi"/>
                <w:color w:val="7030A0"/>
                <w:sz w:val="20"/>
              </w:rPr>
            </w:pPr>
            <w:r w:rsidRPr="00133F98">
              <w:rPr>
                <w:rFonts w:ascii="Comic Sans MS" w:hAnsi="Comic Sans MS" w:cstheme="minorHAnsi"/>
                <w:b/>
                <w:color w:val="7030A0"/>
                <w:sz w:val="20"/>
                <w:szCs w:val="20"/>
              </w:rPr>
              <w:t>C</w:t>
            </w:r>
            <w:r w:rsidR="00653179" w:rsidRPr="00133F98">
              <w:rPr>
                <w:rFonts w:ascii="Comic Sans MS" w:hAnsi="Comic Sans MS" w:cstheme="minorHAnsi"/>
                <w:b/>
                <w:color w:val="7030A0"/>
                <w:sz w:val="20"/>
                <w:szCs w:val="20"/>
              </w:rPr>
              <w:t>hallenge</w:t>
            </w:r>
            <w:r w:rsidR="00234745" w:rsidRPr="00133F98">
              <w:rPr>
                <w:rFonts w:ascii="Comic Sans MS" w:hAnsi="Comic Sans MS" w:cstheme="minorHAnsi"/>
                <w:color w:val="7030A0"/>
                <w:sz w:val="20"/>
                <w:szCs w:val="20"/>
              </w:rPr>
              <w:t xml:space="preserve"> </w:t>
            </w:r>
            <w:r w:rsidR="00234745" w:rsidRPr="00133F98">
              <w:rPr>
                <w:rFonts w:ascii="Comic Sans MS" w:hAnsi="Comic Sans MS" w:cstheme="minorHAnsi"/>
                <w:color w:val="7030A0"/>
                <w:sz w:val="20"/>
                <w:szCs w:val="20"/>
              </w:rPr>
              <w:t xml:space="preserve">children by </w:t>
            </w:r>
            <w:r w:rsidR="00133F98" w:rsidRPr="00133F98">
              <w:rPr>
                <w:rFonts w:ascii="Comic Sans MS" w:hAnsi="Comic Sans MS" w:cstheme="minorHAnsi"/>
                <w:color w:val="7030A0"/>
                <w:sz w:val="20"/>
                <w:szCs w:val="20"/>
              </w:rPr>
              <w:t>taking away 2 biscuits</w:t>
            </w:r>
            <w:r w:rsidR="00234745" w:rsidRPr="00133F98">
              <w:rPr>
                <w:rFonts w:ascii="Comic Sans MS" w:hAnsi="Comic Sans MS" w:cstheme="minorHAnsi"/>
                <w:color w:val="7030A0"/>
                <w:sz w:val="20"/>
                <w:szCs w:val="20"/>
              </w:rPr>
              <w:t xml:space="preserve"> (only when they are</w:t>
            </w:r>
            <w:r w:rsidR="00133F98" w:rsidRPr="00133F98">
              <w:rPr>
                <w:rFonts w:ascii="Comic Sans MS" w:hAnsi="Comic Sans MS" w:cstheme="minorHAnsi"/>
                <w:color w:val="7030A0"/>
                <w:sz w:val="20"/>
                <w:szCs w:val="20"/>
              </w:rPr>
              <w:t xml:space="preserve"> confident with 1 l</w:t>
            </w:r>
            <w:r w:rsidR="00234745" w:rsidRPr="00133F98">
              <w:rPr>
                <w:rFonts w:ascii="Comic Sans MS" w:hAnsi="Comic Sans MS" w:cstheme="minorHAnsi"/>
                <w:color w:val="7030A0"/>
                <w:sz w:val="20"/>
                <w:szCs w:val="20"/>
              </w:rPr>
              <w:t xml:space="preserve">ess) </w:t>
            </w:r>
            <w:r w:rsidR="00133F98" w:rsidRPr="00133F98">
              <w:rPr>
                <w:rFonts w:ascii="Comic Sans MS" w:hAnsi="Comic Sans MS" w:cstheme="minorHAnsi"/>
                <w:color w:val="7030A0"/>
                <w:sz w:val="20"/>
                <w:szCs w:val="20"/>
              </w:rPr>
              <w:t>ask</w:t>
            </w:r>
            <w:r w:rsidR="00133F98" w:rsidRPr="00133F98">
              <w:rPr>
                <w:rFonts w:ascii="Comic Sans MS" w:hAnsi="Comic Sans MS" w:cstheme="minorHAnsi"/>
                <w:color w:val="7030A0"/>
                <w:sz w:val="20"/>
                <w:szCs w:val="20"/>
              </w:rPr>
              <w:t xml:space="preserve"> them to </w:t>
            </w:r>
            <w:r w:rsidR="00133F98" w:rsidRPr="00133F98">
              <w:rPr>
                <w:rFonts w:ascii="Comic Sans MS" w:hAnsi="Comic Sans MS" w:cstheme="minorHAnsi"/>
                <w:color w:val="7030A0"/>
                <w:sz w:val="20"/>
                <w:szCs w:val="20"/>
              </w:rPr>
              <w:t>try and visualise the number line</w:t>
            </w:r>
            <w:r w:rsidR="00133F98" w:rsidRPr="00133F98">
              <w:rPr>
                <w:rFonts w:ascii="Comic Sans MS" w:hAnsi="Comic Sans MS" w:cstheme="minorHAnsi"/>
                <w:color w:val="7030A0"/>
                <w:sz w:val="20"/>
                <w:szCs w:val="20"/>
              </w:rPr>
              <w:t xml:space="preserve">. </w:t>
            </w:r>
            <w:r w:rsidR="00133F98" w:rsidRPr="00133F98">
              <w:rPr>
                <w:rFonts w:ascii="Comic Sans MS" w:hAnsi="Comic Sans MS" w:cstheme="minorHAnsi"/>
                <w:i/>
                <w:iCs/>
                <w:color w:val="7030A0"/>
                <w:sz w:val="20"/>
                <w:szCs w:val="20"/>
              </w:rPr>
              <w:t>Can you close your eyes and ‘see’ the number before?</w:t>
            </w:r>
          </w:p>
        </w:tc>
      </w:tr>
      <w:tr w:rsidR="00D1430C" w:rsidTr="00B724B8">
        <w:tc>
          <w:tcPr>
            <w:tcW w:w="3823" w:type="dxa"/>
          </w:tcPr>
          <w:p w:rsidR="00EB0C7A" w:rsidRDefault="00D4533E">
            <w:pPr>
              <w:rPr>
                <w:rFonts w:ascii="Comic Sans MS" w:hAnsi="Comic Sans MS"/>
                <w:b/>
                <w:sz w:val="24"/>
                <w:szCs w:val="24"/>
                <w:u w:val="single"/>
              </w:rPr>
            </w:pPr>
            <w:r>
              <w:rPr>
                <w:rFonts w:ascii="Comic Sans MS" w:hAnsi="Comic Sans MS"/>
                <w:b/>
                <w:sz w:val="24"/>
                <w:szCs w:val="24"/>
                <w:u w:val="single"/>
              </w:rPr>
              <w:t>Creating and thinking critically.</w:t>
            </w:r>
          </w:p>
          <w:p w:rsidR="00E850DC" w:rsidRPr="00427512" w:rsidRDefault="00427512">
            <w:pPr>
              <w:rPr>
                <w:rFonts w:ascii="Comic Sans MS" w:hAnsi="Comic Sans MS"/>
                <w:b/>
                <w:sz w:val="24"/>
                <w:szCs w:val="24"/>
              </w:rPr>
            </w:pPr>
            <w:r w:rsidRPr="00427512">
              <w:rPr>
                <w:rFonts w:ascii="Comic Sans MS" w:hAnsi="Comic Sans MS"/>
                <w:b/>
                <w:sz w:val="24"/>
                <w:szCs w:val="24"/>
              </w:rPr>
              <w:t>Up the ladder</w:t>
            </w:r>
          </w:p>
          <w:p w:rsidR="00EB0C7A" w:rsidRDefault="00427512">
            <w:pPr>
              <w:rPr>
                <w:rFonts w:ascii="Comic Sans MS" w:hAnsi="Comic Sans MS"/>
                <w:sz w:val="24"/>
                <w:szCs w:val="24"/>
                <w:u w:val="single"/>
              </w:rPr>
            </w:pPr>
            <w:r>
              <w:rPr>
                <w:noProof/>
                <w:lang w:eastAsia="en-GB"/>
              </w:rPr>
              <w:drawing>
                <wp:inline distT="0" distB="0" distL="0" distR="0" wp14:anchorId="024EF56B" wp14:editId="16842A6D">
                  <wp:extent cx="977778" cy="1066049"/>
                  <wp:effectExtent l="0" t="0" r="0" b="0"/>
                  <wp:docPr id="13" name="Picture 13" descr="https://clipground.com/images/ladder-clipart-no-backgroun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ground.com/images/ladder-clipart-no-background-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374" cy="1128845"/>
                          </a:xfrm>
                          <a:prstGeom prst="rect">
                            <a:avLst/>
                          </a:prstGeom>
                          <a:noFill/>
                          <a:ln>
                            <a:noFill/>
                          </a:ln>
                        </pic:spPr>
                      </pic:pic>
                    </a:graphicData>
                  </a:graphic>
                </wp:inline>
              </w:drawing>
            </w:r>
          </w:p>
          <w:p w:rsidR="00E850DC" w:rsidRPr="00E850DC" w:rsidRDefault="00E850DC">
            <w:pPr>
              <w:rPr>
                <w:rFonts w:ascii="Comic Sans MS" w:hAnsi="Comic Sans MS"/>
                <w:sz w:val="20"/>
                <w:szCs w:val="20"/>
                <w:u w:val="single"/>
              </w:rPr>
            </w:pPr>
            <w:r w:rsidRPr="00E850DC">
              <w:rPr>
                <w:rFonts w:ascii="Comic Sans MS" w:hAnsi="Comic Sans MS"/>
                <w:sz w:val="20"/>
                <w:szCs w:val="20"/>
                <w:u w:val="single"/>
              </w:rPr>
              <w:t>Parent talking tips:</w:t>
            </w:r>
          </w:p>
          <w:p w:rsidR="004C42B2" w:rsidRPr="00A00469" w:rsidRDefault="00A00469" w:rsidP="00266E0D">
            <w:pPr>
              <w:pStyle w:val="ListParagraph"/>
              <w:numPr>
                <w:ilvl w:val="0"/>
                <w:numId w:val="1"/>
              </w:numPr>
              <w:spacing w:after="60"/>
              <w:ind w:left="425" w:hanging="357"/>
              <w:contextualSpacing w:val="0"/>
              <w:rPr>
                <w:rFonts w:ascii="Comic Sans MS" w:hAnsi="Comic Sans MS"/>
                <w:bCs/>
                <w:i/>
                <w:iCs/>
                <w:sz w:val="20"/>
                <w:szCs w:val="20"/>
              </w:rPr>
            </w:pPr>
            <w:r w:rsidRPr="00A00469">
              <w:rPr>
                <w:rFonts w:ascii="Comic Sans MS" w:hAnsi="Comic Sans MS"/>
                <w:bCs/>
                <w:i/>
                <w:iCs/>
                <w:sz w:val="20"/>
                <w:szCs w:val="20"/>
              </w:rPr>
              <w:t>What number will you land on?</w:t>
            </w:r>
          </w:p>
          <w:p w:rsidR="00A00469" w:rsidRPr="00A00469" w:rsidRDefault="00A00469" w:rsidP="00266E0D">
            <w:pPr>
              <w:pStyle w:val="ListParagraph"/>
              <w:numPr>
                <w:ilvl w:val="0"/>
                <w:numId w:val="1"/>
              </w:numPr>
              <w:spacing w:after="60"/>
              <w:ind w:left="425" w:hanging="357"/>
              <w:contextualSpacing w:val="0"/>
              <w:rPr>
                <w:rFonts w:ascii="Comic Sans MS" w:hAnsi="Comic Sans MS"/>
                <w:bCs/>
                <w:i/>
                <w:iCs/>
                <w:sz w:val="20"/>
                <w:szCs w:val="20"/>
              </w:rPr>
            </w:pPr>
            <w:r w:rsidRPr="00A00469">
              <w:rPr>
                <w:rFonts w:ascii="Comic Sans MS" w:hAnsi="Comic Sans MS"/>
                <w:bCs/>
                <w:i/>
                <w:iCs/>
                <w:sz w:val="20"/>
                <w:szCs w:val="20"/>
              </w:rPr>
              <w:t>Why do you think that?</w:t>
            </w:r>
          </w:p>
          <w:p w:rsidR="00A00469" w:rsidRPr="00A00469" w:rsidRDefault="00A00469" w:rsidP="00266E0D">
            <w:pPr>
              <w:pStyle w:val="ListParagraph"/>
              <w:numPr>
                <w:ilvl w:val="0"/>
                <w:numId w:val="1"/>
              </w:numPr>
              <w:spacing w:after="60"/>
              <w:ind w:left="425" w:hanging="357"/>
              <w:contextualSpacing w:val="0"/>
              <w:rPr>
                <w:rFonts w:ascii="Comic Sans MS" w:hAnsi="Comic Sans MS"/>
                <w:bCs/>
                <w:i/>
                <w:iCs/>
                <w:sz w:val="20"/>
                <w:szCs w:val="20"/>
              </w:rPr>
            </w:pPr>
            <w:r w:rsidRPr="00A00469">
              <w:rPr>
                <w:rFonts w:ascii="Comic Sans MS" w:hAnsi="Comic Sans MS"/>
                <w:bCs/>
                <w:i/>
                <w:iCs/>
                <w:sz w:val="20"/>
                <w:szCs w:val="20"/>
              </w:rPr>
              <w:t>Let’s check if you are correct (demonstrate counting forwards/backwards?</w:t>
            </w:r>
          </w:p>
          <w:p w:rsidR="00A00469" w:rsidRPr="00A00469" w:rsidRDefault="00A00469" w:rsidP="00266E0D">
            <w:pPr>
              <w:pStyle w:val="ListParagraph"/>
              <w:numPr>
                <w:ilvl w:val="0"/>
                <w:numId w:val="1"/>
              </w:numPr>
              <w:spacing w:after="60"/>
              <w:ind w:left="425" w:hanging="357"/>
              <w:contextualSpacing w:val="0"/>
              <w:rPr>
                <w:rFonts w:asciiTheme="majorHAnsi" w:hAnsiTheme="majorHAnsi"/>
                <w:bCs/>
                <w:i/>
                <w:iCs/>
                <w:sz w:val="22"/>
                <w:szCs w:val="28"/>
              </w:rPr>
            </w:pPr>
            <w:r w:rsidRPr="00A00469">
              <w:rPr>
                <w:rFonts w:ascii="Comic Sans MS" w:hAnsi="Comic Sans MS"/>
                <w:bCs/>
                <w:i/>
                <w:iCs/>
                <w:sz w:val="20"/>
                <w:szCs w:val="20"/>
              </w:rPr>
              <w:t>Which way do we need to move on the ladder?</w:t>
            </w:r>
          </w:p>
          <w:p w:rsidR="00A00469" w:rsidRPr="00D4533E" w:rsidRDefault="00A00469" w:rsidP="00266E0D">
            <w:pPr>
              <w:pStyle w:val="ListParagraph"/>
              <w:numPr>
                <w:ilvl w:val="0"/>
                <w:numId w:val="1"/>
              </w:numPr>
              <w:spacing w:after="60"/>
              <w:ind w:left="425" w:hanging="357"/>
              <w:contextualSpacing w:val="0"/>
              <w:rPr>
                <w:rFonts w:asciiTheme="majorHAnsi" w:hAnsiTheme="majorHAnsi"/>
                <w:bCs/>
                <w:i/>
                <w:iCs/>
                <w:sz w:val="22"/>
                <w:szCs w:val="28"/>
              </w:rPr>
            </w:pPr>
            <w:r>
              <w:rPr>
                <w:rFonts w:ascii="Comic Sans MS" w:hAnsi="Comic Sans MS"/>
                <w:bCs/>
                <w:i/>
                <w:iCs/>
                <w:sz w:val="20"/>
                <w:szCs w:val="20"/>
              </w:rPr>
              <w:t>How many more spaces do you need to move to reach 20?</w:t>
            </w:r>
          </w:p>
        </w:tc>
        <w:tc>
          <w:tcPr>
            <w:tcW w:w="5193" w:type="dxa"/>
          </w:tcPr>
          <w:p w:rsidR="00E25E4F" w:rsidRPr="002D5263" w:rsidRDefault="00427512" w:rsidP="00E25E4F">
            <w:pPr>
              <w:rPr>
                <w:rFonts w:ascii="Comic Sans MS" w:hAnsi="Comic Sans MS"/>
                <w:bCs/>
                <w:sz w:val="20"/>
                <w:szCs w:val="20"/>
              </w:rPr>
            </w:pPr>
            <w:r>
              <w:rPr>
                <w:rFonts w:ascii="Comic Sans MS" w:hAnsi="Comic Sans MS"/>
                <w:b/>
                <w:noProof/>
                <w:sz w:val="20"/>
                <w:szCs w:val="20"/>
                <w:lang w:eastAsia="en-GB"/>
              </w:rPr>
              <w:t>Counting on</w:t>
            </w:r>
          </w:p>
          <w:p w:rsidR="00427512" w:rsidRPr="00427512" w:rsidRDefault="00427512" w:rsidP="00427512">
            <w:pPr>
              <w:rPr>
                <w:rFonts w:ascii="Comic Sans MS" w:hAnsi="Comic Sans MS"/>
                <w:bCs/>
                <w:i/>
                <w:sz w:val="20"/>
                <w:szCs w:val="20"/>
              </w:rPr>
            </w:pPr>
            <w:r w:rsidRPr="00427512">
              <w:rPr>
                <w:rFonts w:ascii="Comic Sans MS" w:hAnsi="Comic Sans MS"/>
                <w:bCs/>
                <w:i/>
                <w:sz w:val="20"/>
                <w:szCs w:val="20"/>
              </w:rPr>
              <w:t>*</w:t>
            </w:r>
            <w:r w:rsidR="00E25E4F" w:rsidRPr="00427512">
              <w:rPr>
                <w:rFonts w:ascii="Comic Sans MS" w:hAnsi="Comic Sans MS"/>
                <w:bCs/>
                <w:i/>
                <w:sz w:val="20"/>
                <w:szCs w:val="20"/>
              </w:rPr>
              <w:t xml:space="preserve">For this activity you will need </w:t>
            </w:r>
            <w:r w:rsidRPr="00427512">
              <w:rPr>
                <w:rFonts w:ascii="Comic Sans MS" w:hAnsi="Comic Sans MS"/>
                <w:bCs/>
                <w:i/>
                <w:sz w:val="20"/>
                <w:szCs w:val="20"/>
              </w:rPr>
              <w:t>a large sheet of paper for a ladder, some counters and some post it notes in a pot.*</w:t>
            </w:r>
          </w:p>
          <w:p w:rsidR="00427512" w:rsidRDefault="00427512" w:rsidP="00427512">
            <w:pPr>
              <w:rPr>
                <w:rFonts w:ascii="Comic Sans MS" w:hAnsi="Comic Sans MS"/>
                <w:bCs/>
                <w:sz w:val="20"/>
                <w:szCs w:val="20"/>
              </w:rPr>
            </w:pPr>
          </w:p>
          <w:p w:rsidR="00427512" w:rsidRPr="00427512" w:rsidRDefault="00427512" w:rsidP="00427512">
            <w:pPr>
              <w:rPr>
                <w:rFonts w:ascii="Comic Sans MS" w:hAnsi="Comic Sans MS"/>
                <w:bCs/>
                <w:sz w:val="20"/>
                <w:szCs w:val="20"/>
              </w:rPr>
            </w:pPr>
            <w:r>
              <w:rPr>
                <w:rFonts w:ascii="Comic Sans MS" w:hAnsi="Comic Sans MS"/>
                <w:bCs/>
                <w:sz w:val="20"/>
                <w:szCs w:val="20"/>
              </w:rPr>
              <w:t>Start by drawing a big ladder track with numbers from 1 to 20 in order in the spaces between the rungs. Each player p</w:t>
            </w:r>
            <w:r w:rsidRPr="00427512">
              <w:rPr>
                <w:rFonts w:ascii="Comic Sans MS" w:hAnsi="Comic Sans MS" w:cstheme="minorHAnsi"/>
                <w:iCs/>
                <w:sz w:val="20"/>
                <w:szCs w:val="20"/>
              </w:rPr>
              <w:t xml:space="preserve">uts a counter on 10 on the ladder. </w:t>
            </w:r>
          </w:p>
          <w:p w:rsidR="00427512" w:rsidRDefault="00427512" w:rsidP="00427512">
            <w:pPr>
              <w:spacing w:after="60"/>
              <w:rPr>
                <w:rFonts w:ascii="Comic Sans MS" w:hAnsi="Comic Sans MS" w:cstheme="minorHAnsi"/>
                <w:iCs/>
                <w:sz w:val="20"/>
                <w:szCs w:val="20"/>
              </w:rPr>
            </w:pPr>
            <w:r>
              <w:rPr>
                <w:rFonts w:ascii="Comic Sans MS" w:hAnsi="Comic Sans MS" w:cstheme="minorHAnsi"/>
                <w:iCs/>
                <w:sz w:val="20"/>
                <w:szCs w:val="20"/>
              </w:rPr>
              <w:t>T</w:t>
            </w:r>
            <w:r w:rsidRPr="00427512">
              <w:rPr>
                <w:rFonts w:ascii="Comic Sans MS" w:hAnsi="Comic Sans MS" w:cstheme="minorHAnsi"/>
                <w:iCs/>
                <w:sz w:val="20"/>
                <w:szCs w:val="20"/>
              </w:rPr>
              <w:t>ake</w:t>
            </w:r>
            <w:r>
              <w:rPr>
                <w:rFonts w:ascii="Comic Sans MS" w:hAnsi="Comic Sans MS" w:cstheme="minorHAnsi"/>
                <w:iCs/>
                <w:sz w:val="20"/>
                <w:szCs w:val="20"/>
              </w:rPr>
              <w:t xml:space="preserve"> it in turns to pick a post it note from the pot. The post-its will have +1, +2, +3, -1, -2, -3 on them. The player</w:t>
            </w:r>
            <w:r w:rsidRPr="00427512">
              <w:rPr>
                <w:rFonts w:ascii="Comic Sans MS" w:hAnsi="Comic Sans MS" w:cstheme="minorHAnsi"/>
                <w:iCs/>
                <w:sz w:val="20"/>
                <w:szCs w:val="20"/>
              </w:rPr>
              <w:t xml:space="preserve"> predict</w:t>
            </w:r>
            <w:r>
              <w:rPr>
                <w:rFonts w:ascii="Comic Sans MS" w:hAnsi="Comic Sans MS" w:cstheme="minorHAnsi"/>
                <w:iCs/>
                <w:sz w:val="20"/>
                <w:szCs w:val="20"/>
              </w:rPr>
              <w:t>s</w:t>
            </w:r>
            <w:r w:rsidRPr="00427512">
              <w:rPr>
                <w:rFonts w:ascii="Comic Sans MS" w:hAnsi="Comic Sans MS" w:cstheme="minorHAnsi"/>
                <w:iCs/>
                <w:sz w:val="20"/>
                <w:szCs w:val="20"/>
              </w:rPr>
              <w:t xml:space="preserve"> where they will land</w:t>
            </w:r>
            <w:r>
              <w:rPr>
                <w:rFonts w:ascii="Comic Sans MS" w:hAnsi="Comic Sans MS" w:cstheme="minorHAnsi"/>
                <w:iCs/>
                <w:sz w:val="20"/>
                <w:szCs w:val="20"/>
              </w:rPr>
              <w:t xml:space="preserve"> on the ladder based on the post-it note that was picked</w:t>
            </w:r>
            <w:r w:rsidRPr="00427512">
              <w:rPr>
                <w:rFonts w:ascii="Comic Sans MS" w:hAnsi="Comic Sans MS" w:cstheme="minorHAnsi"/>
                <w:iCs/>
                <w:sz w:val="20"/>
                <w:szCs w:val="20"/>
              </w:rPr>
              <w:t xml:space="preserve">. </w:t>
            </w:r>
          </w:p>
          <w:p w:rsidR="00427512" w:rsidRPr="00427512" w:rsidRDefault="00427512" w:rsidP="00427512">
            <w:pPr>
              <w:spacing w:after="60"/>
              <w:rPr>
                <w:rFonts w:ascii="Comic Sans MS" w:hAnsi="Comic Sans MS" w:cstheme="minorHAnsi"/>
                <w:iCs/>
                <w:sz w:val="20"/>
                <w:szCs w:val="20"/>
              </w:rPr>
            </w:pPr>
            <w:r w:rsidRPr="00427512">
              <w:rPr>
                <w:rFonts w:ascii="Comic Sans MS" w:hAnsi="Comic Sans MS" w:cstheme="minorHAnsi"/>
                <w:iCs/>
                <w:sz w:val="20"/>
                <w:szCs w:val="20"/>
              </w:rPr>
              <w:t>If correct, they move their counter there. Make s</w:t>
            </w:r>
            <w:r>
              <w:rPr>
                <w:rFonts w:ascii="Comic Sans MS" w:hAnsi="Comic Sans MS" w:cstheme="minorHAnsi"/>
                <w:iCs/>
                <w:sz w:val="20"/>
                <w:szCs w:val="20"/>
              </w:rPr>
              <w:t>ure that they spot that some</w:t>
            </w:r>
            <w:r w:rsidRPr="00427512">
              <w:rPr>
                <w:rFonts w:ascii="Comic Sans MS" w:hAnsi="Comic Sans MS" w:cstheme="minorHAnsi"/>
                <w:iCs/>
                <w:sz w:val="20"/>
                <w:szCs w:val="20"/>
              </w:rPr>
              <w:t xml:space="preserve"> of the</w:t>
            </w:r>
            <w:r>
              <w:rPr>
                <w:rFonts w:ascii="Comic Sans MS" w:hAnsi="Comic Sans MS" w:cstheme="minorHAnsi"/>
                <w:iCs/>
                <w:sz w:val="20"/>
                <w:szCs w:val="20"/>
              </w:rPr>
              <w:t xml:space="preserve"> post-it have </w:t>
            </w:r>
            <w:r w:rsidRPr="00427512">
              <w:rPr>
                <w:rFonts w:ascii="Comic Sans MS" w:hAnsi="Comic Sans MS" w:cstheme="minorHAnsi"/>
                <w:iCs/>
                <w:sz w:val="20"/>
                <w:szCs w:val="20"/>
              </w:rPr>
              <w:t>subtraction which means they will need to move down the ladder!</w:t>
            </w:r>
          </w:p>
          <w:p w:rsidR="00427512" w:rsidRPr="00427512" w:rsidRDefault="00427512" w:rsidP="00427512">
            <w:pPr>
              <w:spacing w:after="60"/>
              <w:rPr>
                <w:rFonts w:ascii="Comic Sans MS" w:hAnsi="Comic Sans MS" w:cstheme="minorHAnsi"/>
                <w:iCs/>
                <w:sz w:val="20"/>
                <w:szCs w:val="20"/>
              </w:rPr>
            </w:pPr>
            <w:r w:rsidRPr="00427512">
              <w:rPr>
                <w:rFonts w:ascii="Comic Sans MS" w:hAnsi="Comic Sans MS" w:cstheme="minorHAnsi"/>
                <w:iCs/>
                <w:sz w:val="20"/>
                <w:szCs w:val="20"/>
              </w:rPr>
              <w:t xml:space="preserve">The first </w:t>
            </w:r>
            <w:r>
              <w:rPr>
                <w:rFonts w:ascii="Comic Sans MS" w:hAnsi="Comic Sans MS" w:cstheme="minorHAnsi"/>
                <w:iCs/>
                <w:sz w:val="20"/>
                <w:szCs w:val="20"/>
              </w:rPr>
              <w:t>player</w:t>
            </w:r>
            <w:r w:rsidRPr="00427512">
              <w:rPr>
                <w:rFonts w:ascii="Comic Sans MS" w:hAnsi="Comic Sans MS" w:cstheme="minorHAnsi"/>
                <w:iCs/>
                <w:sz w:val="20"/>
                <w:szCs w:val="20"/>
              </w:rPr>
              <w:t xml:space="preserve"> to reach 20 wins.</w:t>
            </w:r>
          </w:p>
          <w:p w:rsidR="00427512" w:rsidRPr="00427512" w:rsidRDefault="00427512" w:rsidP="00427512">
            <w:pPr>
              <w:spacing w:after="60"/>
              <w:rPr>
                <w:rFonts w:ascii="Comic Sans MS" w:hAnsi="Comic Sans MS" w:cstheme="minorHAnsi"/>
                <w:color w:val="FF0000"/>
                <w:sz w:val="20"/>
                <w:szCs w:val="20"/>
              </w:rPr>
            </w:pPr>
            <w:r w:rsidRPr="00427512">
              <w:rPr>
                <w:rFonts w:ascii="Comic Sans MS" w:hAnsi="Comic Sans MS" w:cstheme="minorHAnsi"/>
                <w:b/>
                <w:color w:val="FF0000"/>
                <w:sz w:val="20"/>
                <w:szCs w:val="20"/>
              </w:rPr>
              <w:t xml:space="preserve">Support </w:t>
            </w:r>
            <w:r w:rsidRPr="00427512">
              <w:rPr>
                <w:rFonts w:ascii="Comic Sans MS" w:hAnsi="Comic Sans MS" w:cstheme="minorHAnsi"/>
                <w:color w:val="FF0000"/>
                <w:sz w:val="20"/>
                <w:szCs w:val="20"/>
              </w:rPr>
              <w:t xml:space="preserve">children by using a 1-10 ladder, starting on 3, and using a dice with +1, +1 +2, +2, +2, </w:t>
            </w:r>
            <w:proofErr w:type="gramStart"/>
            <w:r w:rsidRPr="00427512">
              <w:rPr>
                <w:rFonts w:ascii="Comic Sans MS" w:hAnsi="Comic Sans MS" w:cstheme="minorHAnsi"/>
                <w:color w:val="FF0000"/>
                <w:sz w:val="20"/>
                <w:szCs w:val="20"/>
              </w:rPr>
              <w:t>-1</w:t>
            </w:r>
            <w:proofErr w:type="gramEnd"/>
            <w:r w:rsidRPr="00427512">
              <w:rPr>
                <w:rFonts w:ascii="Comic Sans MS" w:hAnsi="Comic Sans MS" w:cstheme="minorHAnsi"/>
                <w:color w:val="FF0000"/>
                <w:sz w:val="20"/>
                <w:szCs w:val="20"/>
              </w:rPr>
              <w:t>.</w:t>
            </w:r>
          </w:p>
          <w:p w:rsidR="00E1053D" w:rsidRPr="00234745" w:rsidRDefault="00427512" w:rsidP="00427512">
            <w:pPr>
              <w:rPr>
                <w:rFonts w:ascii="Comic Sans MS" w:hAnsi="Comic Sans MS"/>
                <w:sz w:val="20"/>
                <w:szCs w:val="24"/>
                <w:u w:val="single"/>
              </w:rPr>
            </w:pPr>
            <w:r w:rsidRPr="00427512">
              <w:rPr>
                <w:rFonts w:ascii="Comic Sans MS" w:hAnsi="Comic Sans MS" w:cstheme="minorHAnsi"/>
                <w:b/>
                <w:color w:val="7030A0"/>
                <w:sz w:val="20"/>
                <w:szCs w:val="20"/>
              </w:rPr>
              <w:t xml:space="preserve">Challenge </w:t>
            </w:r>
            <w:r w:rsidRPr="00427512">
              <w:rPr>
                <w:rFonts w:ascii="Comic Sans MS" w:hAnsi="Comic Sans MS" w:cstheme="minorHAnsi"/>
                <w:color w:val="7030A0"/>
                <w:sz w:val="20"/>
                <w:szCs w:val="20"/>
              </w:rPr>
              <w:t xml:space="preserve">children by asking them </w:t>
            </w:r>
            <w:r w:rsidRPr="00427512">
              <w:rPr>
                <w:rFonts w:ascii="Comic Sans MS" w:hAnsi="Comic Sans MS" w:cstheme="minorHAnsi"/>
                <w:i/>
                <w:iCs/>
                <w:color w:val="7030A0"/>
                <w:sz w:val="20"/>
                <w:szCs w:val="20"/>
              </w:rPr>
              <w:t>how many more</w:t>
            </w:r>
            <w:r w:rsidRPr="00427512">
              <w:rPr>
                <w:rFonts w:ascii="Comic Sans MS" w:hAnsi="Comic Sans MS" w:cstheme="minorHAnsi"/>
                <w:color w:val="7030A0"/>
                <w:sz w:val="20"/>
                <w:szCs w:val="20"/>
              </w:rPr>
              <w:t xml:space="preserve"> to reach 20.</w:t>
            </w:r>
          </w:p>
        </w:tc>
        <w:bookmarkStart w:id="0" w:name="_GoBack"/>
        <w:bookmarkEnd w:id="0"/>
      </w:tr>
      <w:tr w:rsidR="00D1430C" w:rsidTr="00B724B8">
        <w:tc>
          <w:tcPr>
            <w:tcW w:w="3823" w:type="dxa"/>
          </w:tcPr>
          <w:p w:rsidR="00EB0C7A" w:rsidRDefault="00EB0C7A">
            <w:pPr>
              <w:rPr>
                <w:rFonts w:ascii="Comic Sans MS" w:hAnsi="Comic Sans MS"/>
                <w:sz w:val="24"/>
                <w:szCs w:val="24"/>
                <w:u w:val="single"/>
              </w:rPr>
            </w:pPr>
            <w:r>
              <w:rPr>
                <w:rFonts w:ascii="Comic Sans MS" w:hAnsi="Comic Sans MS"/>
                <w:sz w:val="24"/>
                <w:szCs w:val="24"/>
                <w:u w:val="single"/>
              </w:rPr>
              <w:t>Other  Maths learning</w:t>
            </w:r>
          </w:p>
          <w:p w:rsidR="002B2EB0" w:rsidRDefault="002B2EB0">
            <w:pPr>
              <w:rPr>
                <w:rFonts w:ascii="Comic Sans MS" w:hAnsi="Comic Sans MS"/>
                <w:sz w:val="24"/>
                <w:szCs w:val="24"/>
                <w:u w:val="single"/>
              </w:rPr>
            </w:pPr>
          </w:p>
          <w:p w:rsidR="002B2EB0" w:rsidRDefault="002B2EB0">
            <w:pPr>
              <w:rPr>
                <w:rFonts w:ascii="Comic Sans MS" w:hAnsi="Comic Sans MS"/>
                <w:sz w:val="20"/>
                <w:szCs w:val="20"/>
              </w:rPr>
            </w:pPr>
            <w:r w:rsidRPr="002B2EB0">
              <w:rPr>
                <w:rFonts w:ascii="Comic Sans MS" w:hAnsi="Comic Sans MS"/>
                <w:sz w:val="20"/>
                <w:szCs w:val="20"/>
              </w:rPr>
              <w:t>All of these activities are set as a guide for you to use if you have you own ideas please use them.</w:t>
            </w:r>
          </w:p>
          <w:p w:rsidR="00954AC4" w:rsidRDefault="00954AC4">
            <w:pPr>
              <w:rPr>
                <w:rFonts w:ascii="Comic Sans MS" w:hAnsi="Comic Sans MS"/>
                <w:sz w:val="20"/>
                <w:szCs w:val="20"/>
              </w:rPr>
            </w:pPr>
          </w:p>
          <w:p w:rsidR="00954AC4" w:rsidRPr="002B2EB0" w:rsidRDefault="00954AC4">
            <w:pPr>
              <w:rPr>
                <w:rFonts w:ascii="Comic Sans MS" w:hAnsi="Comic Sans MS"/>
                <w:sz w:val="20"/>
                <w:szCs w:val="20"/>
              </w:rPr>
            </w:pPr>
            <w:r>
              <w:rPr>
                <w:rFonts w:ascii="Comic Sans MS" w:hAnsi="Comic Sans MS"/>
                <w:sz w:val="20"/>
                <w:szCs w:val="20"/>
              </w:rPr>
              <w:t xml:space="preserve">Try and focus the children’s attention on counting forwards on a number line for addition and counting backwards on a number line for subtraction. </w:t>
            </w:r>
          </w:p>
          <w:p w:rsidR="002B2EB0" w:rsidRDefault="002B2EB0">
            <w:pPr>
              <w:rPr>
                <w:rFonts w:ascii="Comic Sans MS" w:hAnsi="Comic Sans MS"/>
                <w:sz w:val="24"/>
                <w:szCs w:val="24"/>
                <w:u w:val="single"/>
              </w:rPr>
            </w:pPr>
          </w:p>
          <w:p w:rsidR="00EB0C7A" w:rsidRDefault="00EB0C7A">
            <w:pPr>
              <w:rPr>
                <w:rFonts w:ascii="Comic Sans MS" w:hAnsi="Comic Sans MS"/>
                <w:sz w:val="24"/>
                <w:szCs w:val="24"/>
                <w:u w:val="single"/>
              </w:rPr>
            </w:pPr>
          </w:p>
          <w:p w:rsidR="008F3ED8" w:rsidRDefault="008F3ED8">
            <w:pPr>
              <w:rPr>
                <w:rFonts w:ascii="Comic Sans MS" w:hAnsi="Comic Sans MS"/>
                <w:sz w:val="24"/>
                <w:szCs w:val="24"/>
              </w:rPr>
            </w:pPr>
            <w:r w:rsidRPr="008F3ED8">
              <w:rPr>
                <w:rFonts w:ascii="Comic Sans MS" w:hAnsi="Comic Sans MS"/>
                <w:sz w:val="24"/>
                <w:szCs w:val="24"/>
              </w:rPr>
              <w:t>Online maths games</w:t>
            </w:r>
          </w:p>
          <w:p w:rsidR="008F3ED8" w:rsidRPr="008F3ED8" w:rsidRDefault="008F3ED8">
            <w:pPr>
              <w:rPr>
                <w:rFonts w:ascii="Comic Sans MS" w:hAnsi="Comic Sans MS"/>
                <w:sz w:val="24"/>
                <w:szCs w:val="24"/>
              </w:rPr>
            </w:pPr>
          </w:p>
          <w:p w:rsidR="008F3ED8" w:rsidRPr="008F3ED8" w:rsidRDefault="00A00469">
            <w:hyperlink r:id="rId11" w:history="1">
              <w:r w:rsidR="008F3ED8" w:rsidRPr="008F3ED8">
                <w:rPr>
                  <w:color w:val="0000FF"/>
                  <w:u w:val="single"/>
                </w:rPr>
                <w:t>https://www.topmarks.co.uk/</w:t>
              </w:r>
            </w:hyperlink>
          </w:p>
          <w:p w:rsidR="00EB0C7A" w:rsidRDefault="00EB0C7A">
            <w:pPr>
              <w:rPr>
                <w:rFonts w:ascii="Comic Sans MS" w:hAnsi="Comic Sans MS"/>
                <w:sz w:val="24"/>
                <w:szCs w:val="24"/>
                <w:u w:val="single"/>
              </w:rPr>
            </w:pPr>
          </w:p>
          <w:p w:rsidR="00EB0C7A" w:rsidRDefault="00EB0C7A">
            <w:pPr>
              <w:rPr>
                <w:rFonts w:ascii="Comic Sans MS" w:hAnsi="Comic Sans MS"/>
                <w:sz w:val="24"/>
                <w:szCs w:val="24"/>
                <w:u w:val="single"/>
              </w:rPr>
            </w:pPr>
          </w:p>
          <w:p w:rsidR="00EB0C7A" w:rsidRDefault="00EB0C7A">
            <w:pPr>
              <w:rPr>
                <w:rFonts w:ascii="Comic Sans MS" w:hAnsi="Comic Sans MS"/>
                <w:sz w:val="24"/>
                <w:szCs w:val="24"/>
                <w:u w:val="single"/>
              </w:rPr>
            </w:pPr>
          </w:p>
        </w:tc>
        <w:tc>
          <w:tcPr>
            <w:tcW w:w="5193" w:type="dxa"/>
          </w:tcPr>
          <w:p w:rsidR="00EB0C7A" w:rsidRDefault="008F3ED8">
            <w:pPr>
              <w:rPr>
                <w:rFonts w:ascii="Comic Sans MS" w:hAnsi="Comic Sans MS"/>
                <w:sz w:val="24"/>
                <w:szCs w:val="24"/>
              </w:rPr>
            </w:pPr>
            <w:r>
              <w:rPr>
                <w:rFonts w:ascii="Comic Sans MS" w:hAnsi="Comic Sans MS"/>
                <w:sz w:val="24"/>
                <w:szCs w:val="24"/>
              </w:rPr>
              <w:t>Look on the link to explore lot</w:t>
            </w:r>
            <w:r w:rsidR="00370B93">
              <w:rPr>
                <w:rFonts w:ascii="Comic Sans MS" w:hAnsi="Comic Sans MS"/>
                <w:sz w:val="24"/>
                <w:szCs w:val="24"/>
              </w:rPr>
              <w:t>s of age appropriate maths game</w:t>
            </w:r>
            <w:r>
              <w:rPr>
                <w:rFonts w:ascii="Comic Sans MS" w:hAnsi="Comic Sans MS"/>
                <w:sz w:val="24"/>
                <w:szCs w:val="24"/>
              </w:rPr>
              <w:t xml:space="preserve">s </w:t>
            </w:r>
            <w:r w:rsidR="00576F06">
              <w:rPr>
                <w:rFonts w:ascii="Comic Sans MS" w:hAnsi="Comic Sans MS"/>
                <w:sz w:val="24"/>
                <w:szCs w:val="24"/>
              </w:rPr>
              <w:t>and challenges relating to subtraction</w:t>
            </w:r>
            <w:r>
              <w:rPr>
                <w:rFonts w:ascii="Comic Sans MS" w:hAnsi="Comic Sans MS"/>
                <w:sz w:val="24"/>
                <w:szCs w:val="24"/>
              </w:rPr>
              <w:t>.</w:t>
            </w:r>
          </w:p>
          <w:p w:rsidR="00576F06" w:rsidRDefault="00576F06">
            <w:pPr>
              <w:rPr>
                <w:rFonts w:ascii="Comic Sans MS" w:hAnsi="Comic Sans MS"/>
                <w:sz w:val="24"/>
                <w:szCs w:val="24"/>
              </w:rPr>
            </w:pPr>
          </w:p>
          <w:p w:rsidR="00576F06" w:rsidRDefault="0061052A" w:rsidP="002B2EB0">
            <w:hyperlink r:id="rId12" w:history="1">
              <w:r w:rsidRPr="0061052A">
                <w:rPr>
                  <w:color w:val="0000FF"/>
                  <w:u w:val="single"/>
                </w:rPr>
                <w:t>https://www.topmarks.co.uk/subtraction/subtraction-to-10</w:t>
              </w:r>
            </w:hyperlink>
          </w:p>
          <w:p w:rsidR="0061052A" w:rsidRDefault="0061052A" w:rsidP="002B2EB0"/>
          <w:p w:rsidR="0061052A" w:rsidRDefault="0061052A" w:rsidP="002B2EB0">
            <w:hyperlink r:id="rId13" w:history="1">
              <w:r w:rsidRPr="0061052A">
                <w:rPr>
                  <w:color w:val="0000FF"/>
                  <w:u w:val="single"/>
                </w:rPr>
                <w:t>https://www.starfall.com/h/addsub/addsub-ladder/?sn=math1--math0</w:t>
              </w:r>
            </w:hyperlink>
          </w:p>
          <w:p w:rsidR="00576F06" w:rsidRPr="00370B93" w:rsidRDefault="00576F06" w:rsidP="0061052A">
            <w:pPr>
              <w:rPr>
                <w:color w:val="0000FF"/>
                <w:u w:val="single"/>
              </w:rPr>
            </w:pPr>
          </w:p>
        </w:tc>
      </w:tr>
    </w:tbl>
    <w:p w:rsidR="00EB0C7A" w:rsidRDefault="00EB0C7A">
      <w:pPr>
        <w:rPr>
          <w:rFonts w:ascii="Comic Sans MS" w:hAnsi="Comic Sans MS"/>
          <w:sz w:val="24"/>
          <w:szCs w:val="24"/>
          <w:u w:val="single"/>
        </w:rPr>
      </w:pPr>
    </w:p>
    <w:p w:rsidR="0061052A" w:rsidRDefault="0061052A">
      <w:pPr>
        <w:rPr>
          <w:rFonts w:ascii="Comic Sans MS" w:hAnsi="Comic Sans MS"/>
          <w:b/>
          <w:sz w:val="24"/>
          <w:szCs w:val="24"/>
          <w:u w:val="single"/>
        </w:rPr>
      </w:pPr>
      <w:r>
        <w:rPr>
          <w:rFonts w:ascii="Comic Sans MS" w:hAnsi="Comic Sans MS"/>
          <w:b/>
          <w:sz w:val="24"/>
          <w:szCs w:val="24"/>
          <w:u w:val="single"/>
        </w:rPr>
        <w:t>Please note</w:t>
      </w:r>
    </w:p>
    <w:p w:rsidR="005056E6" w:rsidRPr="0061052A" w:rsidRDefault="005056E6">
      <w:pPr>
        <w:rPr>
          <w:rFonts w:ascii="Comic Sans MS" w:hAnsi="Comic Sans MS"/>
          <w:b/>
          <w:sz w:val="24"/>
          <w:szCs w:val="24"/>
          <w:u w:val="single"/>
        </w:rPr>
      </w:pPr>
      <w:r>
        <w:rPr>
          <w:rFonts w:ascii="Comic Sans MS" w:hAnsi="Comic Sans MS"/>
          <w:b/>
          <w:sz w:val="24"/>
          <w:szCs w:val="24"/>
        </w:rPr>
        <w:t>‘</w:t>
      </w:r>
      <w:r w:rsidRPr="005056E6">
        <w:rPr>
          <w:rFonts w:ascii="Comic Sans MS" w:hAnsi="Comic Sans MS"/>
          <w:b/>
          <w:sz w:val="24"/>
          <w:szCs w:val="24"/>
        </w:rPr>
        <w:t>Number sentence</w:t>
      </w:r>
      <w:r>
        <w:rPr>
          <w:rFonts w:ascii="Comic Sans MS" w:hAnsi="Comic Sans MS"/>
          <w:b/>
          <w:sz w:val="24"/>
          <w:szCs w:val="24"/>
        </w:rPr>
        <w:t>’</w:t>
      </w:r>
      <w:r w:rsidRPr="005056E6">
        <w:rPr>
          <w:rFonts w:ascii="Comic Sans MS" w:hAnsi="Comic Sans MS"/>
          <w:b/>
          <w:sz w:val="24"/>
          <w:szCs w:val="24"/>
        </w:rPr>
        <w:t xml:space="preserve"> is the terminology we use at St </w:t>
      </w:r>
      <w:proofErr w:type="spellStart"/>
      <w:r w:rsidRPr="005056E6">
        <w:rPr>
          <w:rFonts w:ascii="Comic Sans MS" w:hAnsi="Comic Sans MS"/>
          <w:b/>
          <w:sz w:val="24"/>
          <w:szCs w:val="24"/>
        </w:rPr>
        <w:t>Wenn</w:t>
      </w:r>
      <w:proofErr w:type="spellEnd"/>
      <w:r w:rsidRPr="005056E6">
        <w:rPr>
          <w:rFonts w:ascii="Comic Sans MS" w:hAnsi="Comic Sans MS"/>
          <w:b/>
          <w:sz w:val="24"/>
          <w:szCs w:val="24"/>
        </w:rPr>
        <w:t xml:space="preserve"> to describe a </w:t>
      </w:r>
      <w:proofErr w:type="gramStart"/>
      <w:r w:rsidRPr="005056E6">
        <w:rPr>
          <w:rFonts w:ascii="Comic Sans MS" w:hAnsi="Comic Sans MS"/>
          <w:b/>
          <w:sz w:val="24"/>
          <w:szCs w:val="24"/>
        </w:rPr>
        <w:t>written</w:t>
      </w:r>
      <w:proofErr w:type="gramEnd"/>
      <w:r w:rsidRPr="005056E6">
        <w:rPr>
          <w:rFonts w:ascii="Comic Sans MS" w:hAnsi="Comic Sans MS"/>
          <w:b/>
          <w:sz w:val="24"/>
          <w:szCs w:val="24"/>
        </w:rPr>
        <w:t xml:space="preserve"> sum</w:t>
      </w:r>
      <w:r>
        <w:rPr>
          <w:rFonts w:ascii="Comic Sans MS" w:hAnsi="Comic Sans MS"/>
          <w:b/>
          <w:sz w:val="24"/>
          <w:szCs w:val="24"/>
        </w:rPr>
        <w:t xml:space="preserve">. </w:t>
      </w:r>
    </w:p>
    <w:sectPr w:rsidR="005056E6" w:rsidRPr="00610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02EB"/>
    <w:multiLevelType w:val="hybridMultilevel"/>
    <w:tmpl w:val="2B7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50034D7C"/>
    <w:multiLevelType w:val="hybridMultilevel"/>
    <w:tmpl w:val="E07EBE6C"/>
    <w:lvl w:ilvl="0" w:tplc="382086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826D8"/>
    <w:multiLevelType w:val="hybridMultilevel"/>
    <w:tmpl w:val="467A0E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22443C"/>
    <w:multiLevelType w:val="hybridMultilevel"/>
    <w:tmpl w:val="EC9A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7A"/>
    <w:rsid w:val="00026D89"/>
    <w:rsid w:val="00035D32"/>
    <w:rsid w:val="00050C77"/>
    <w:rsid w:val="00052526"/>
    <w:rsid w:val="00064BE6"/>
    <w:rsid w:val="00072AF6"/>
    <w:rsid w:val="00080471"/>
    <w:rsid w:val="00082328"/>
    <w:rsid w:val="00097FFA"/>
    <w:rsid w:val="00103DD0"/>
    <w:rsid w:val="00126F02"/>
    <w:rsid w:val="0013045E"/>
    <w:rsid w:val="00133F98"/>
    <w:rsid w:val="001562A4"/>
    <w:rsid w:val="001E7624"/>
    <w:rsid w:val="002066D6"/>
    <w:rsid w:val="0021433E"/>
    <w:rsid w:val="00217C1A"/>
    <w:rsid w:val="00234745"/>
    <w:rsid w:val="00234897"/>
    <w:rsid w:val="00256992"/>
    <w:rsid w:val="00266E0D"/>
    <w:rsid w:val="002964B5"/>
    <w:rsid w:val="002A39D7"/>
    <w:rsid w:val="002B2EB0"/>
    <w:rsid w:val="002D5263"/>
    <w:rsid w:val="003126C3"/>
    <w:rsid w:val="003252E2"/>
    <w:rsid w:val="003328C2"/>
    <w:rsid w:val="00370B93"/>
    <w:rsid w:val="00381E95"/>
    <w:rsid w:val="003930B5"/>
    <w:rsid w:val="003E2160"/>
    <w:rsid w:val="003E6EAC"/>
    <w:rsid w:val="003F1A6D"/>
    <w:rsid w:val="0041606E"/>
    <w:rsid w:val="00423331"/>
    <w:rsid w:val="00427512"/>
    <w:rsid w:val="00431381"/>
    <w:rsid w:val="004359B5"/>
    <w:rsid w:val="00445E3C"/>
    <w:rsid w:val="00467A21"/>
    <w:rsid w:val="00471DE8"/>
    <w:rsid w:val="00493FC7"/>
    <w:rsid w:val="004C42B2"/>
    <w:rsid w:val="005002DA"/>
    <w:rsid w:val="005056E6"/>
    <w:rsid w:val="00523119"/>
    <w:rsid w:val="0053217E"/>
    <w:rsid w:val="00540A39"/>
    <w:rsid w:val="0055461C"/>
    <w:rsid w:val="00555BA1"/>
    <w:rsid w:val="00561C3A"/>
    <w:rsid w:val="00566E4C"/>
    <w:rsid w:val="00567EB7"/>
    <w:rsid w:val="00576F06"/>
    <w:rsid w:val="005C7764"/>
    <w:rsid w:val="005F77C6"/>
    <w:rsid w:val="0061052A"/>
    <w:rsid w:val="00653179"/>
    <w:rsid w:val="00670B42"/>
    <w:rsid w:val="006B0511"/>
    <w:rsid w:val="006E5696"/>
    <w:rsid w:val="00706E71"/>
    <w:rsid w:val="00712AF4"/>
    <w:rsid w:val="00767BE5"/>
    <w:rsid w:val="007763A4"/>
    <w:rsid w:val="007E207C"/>
    <w:rsid w:val="00861EE9"/>
    <w:rsid w:val="00872C78"/>
    <w:rsid w:val="008824C1"/>
    <w:rsid w:val="008828EE"/>
    <w:rsid w:val="008830B0"/>
    <w:rsid w:val="008F3ED8"/>
    <w:rsid w:val="00954AC4"/>
    <w:rsid w:val="00964367"/>
    <w:rsid w:val="009726B1"/>
    <w:rsid w:val="009A5067"/>
    <w:rsid w:val="00A00469"/>
    <w:rsid w:val="00A418B8"/>
    <w:rsid w:val="00A56AEE"/>
    <w:rsid w:val="00A62465"/>
    <w:rsid w:val="00A67146"/>
    <w:rsid w:val="00A93490"/>
    <w:rsid w:val="00A964D0"/>
    <w:rsid w:val="00B06330"/>
    <w:rsid w:val="00B30D7B"/>
    <w:rsid w:val="00B47BD3"/>
    <w:rsid w:val="00B71E32"/>
    <w:rsid w:val="00B72091"/>
    <w:rsid w:val="00B724B8"/>
    <w:rsid w:val="00BC2F8C"/>
    <w:rsid w:val="00BE687F"/>
    <w:rsid w:val="00C15003"/>
    <w:rsid w:val="00C713A0"/>
    <w:rsid w:val="00C8384E"/>
    <w:rsid w:val="00C91F18"/>
    <w:rsid w:val="00C94034"/>
    <w:rsid w:val="00CA5C52"/>
    <w:rsid w:val="00D1430C"/>
    <w:rsid w:val="00D4533E"/>
    <w:rsid w:val="00DC3284"/>
    <w:rsid w:val="00DF14AD"/>
    <w:rsid w:val="00E1053D"/>
    <w:rsid w:val="00E23941"/>
    <w:rsid w:val="00E25E4F"/>
    <w:rsid w:val="00E6029E"/>
    <w:rsid w:val="00E850DC"/>
    <w:rsid w:val="00EA18BF"/>
    <w:rsid w:val="00EB0C7A"/>
    <w:rsid w:val="00EB4395"/>
    <w:rsid w:val="00EC3A39"/>
    <w:rsid w:val="00ED4A39"/>
    <w:rsid w:val="00F9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AE67-6785-4C5B-82C7-D36766F5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90"/>
    <w:rPr>
      <w:rFonts w:ascii="Tahoma" w:hAnsi="Tahoma" w:cs="Tahoma"/>
      <w:sz w:val="16"/>
      <w:szCs w:val="16"/>
    </w:rPr>
  </w:style>
  <w:style w:type="character" w:styleId="Hyperlink">
    <w:name w:val="Hyperlink"/>
    <w:basedOn w:val="DefaultParagraphFont"/>
    <w:uiPriority w:val="99"/>
    <w:unhideWhenUsed/>
    <w:rsid w:val="00A93490"/>
    <w:rPr>
      <w:color w:val="0000FF"/>
      <w:u w:val="single"/>
    </w:rPr>
  </w:style>
  <w:style w:type="paragraph" w:styleId="NormalWeb">
    <w:name w:val="Normal (Web)"/>
    <w:basedOn w:val="Normal"/>
    <w:uiPriority w:val="99"/>
    <w:unhideWhenUsed/>
    <w:rsid w:val="00435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6F02"/>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41606E"/>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160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4242">
      <w:bodyDiv w:val="1"/>
      <w:marLeft w:val="0"/>
      <w:marRight w:val="0"/>
      <w:marTop w:val="0"/>
      <w:marBottom w:val="0"/>
      <w:divBdr>
        <w:top w:val="none" w:sz="0" w:space="0" w:color="auto"/>
        <w:left w:val="none" w:sz="0" w:space="0" w:color="auto"/>
        <w:bottom w:val="none" w:sz="0" w:space="0" w:color="auto"/>
        <w:right w:val="none" w:sz="0" w:space="0" w:color="auto"/>
      </w:divBdr>
    </w:div>
    <w:div w:id="630090616">
      <w:bodyDiv w:val="1"/>
      <w:marLeft w:val="0"/>
      <w:marRight w:val="0"/>
      <w:marTop w:val="0"/>
      <w:marBottom w:val="0"/>
      <w:divBdr>
        <w:top w:val="none" w:sz="0" w:space="0" w:color="auto"/>
        <w:left w:val="none" w:sz="0" w:space="0" w:color="auto"/>
        <w:bottom w:val="none" w:sz="0" w:space="0" w:color="auto"/>
        <w:right w:val="none" w:sz="0" w:space="0" w:color="auto"/>
      </w:divBdr>
    </w:div>
    <w:div w:id="841891004">
      <w:bodyDiv w:val="1"/>
      <w:marLeft w:val="0"/>
      <w:marRight w:val="0"/>
      <w:marTop w:val="0"/>
      <w:marBottom w:val="0"/>
      <w:divBdr>
        <w:top w:val="none" w:sz="0" w:space="0" w:color="auto"/>
        <w:left w:val="none" w:sz="0" w:space="0" w:color="auto"/>
        <w:bottom w:val="none" w:sz="0" w:space="0" w:color="auto"/>
        <w:right w:val="none" w:sz="0" w:space="0" w:color="auto"/>
      </w:divBdr>
    </w:div>
    <w:div w:id="962006266">
      <w:bodyDiv w:val="1"/>
      <w:marLeft w:val="0"/>
      <w:marRight w:val="0"/>
      <w:marTop w:val="0"/>
      <w:marBottom w:val="0"/>
      <w:divBdr>
        <w:top w:val="none" w:sz="0" w:space="0" w:color="auto"/>
        <w:left w:val="none" w:sz="0" w:space="0" w:color="auto"/>
        <w:bottom w:val="none" w:sz="0" w:space="0" w:color="auto"/>
        <w:right w:val="none" w:sz="0" w:space="0" w:color="auto"/>
      </w:divBdr>
    </w:div>
    <w:div w:id="1045519220">
      <w:bodyDiv w:val="1"/>
      <w:marLeft w:val="0"/>
      <w:marRight w:val="0"/>
      <w:marTop w:val="0"/>
      <w:marBottom w:val="0"/>
      <w:divBdr>
        <w:top w:val="none" w:sz="0" w:space="0" w:color="auto"/>
        <w:left w:val="none" w:sz="0" w:space="0" w:color="auto"/>
        <w:bottom w:val="none" w:sz="0" w:space="0" w:color="auto"/>
        <w:right w:val="none" w:sz="0" w:space="0" w:color="auto"/>
      </w:divBdr>
    </w:div>
    <w:div w:id="1098020951">
      <w:bodyDiv w:val="1"/>
      <w:marLeft w:val="0"/>
      <w:marRight w:val="0"/>
      <w:marTop w:val="0"/>
      <w:marBottom w:val="0"/>
      <w:divBdr>
        <w:top w:val="none" w:sz="0" w:space="0" w:color="auto"/>
        <w:left w:val="none" w:sz="0" w:space="0" w:color="auto"/>
        <w:bottom w:val="none" w:sz="0" w:space="0" w:color="auto"/>
        <w:right w:val="none" w:sz="0" w:space="0" w:color="auto"/>
      </w:divBdr>
    </w:div>
    <w:div w:id="21248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arfall.com/h/addsub/addsub-ladder/?sn=math1--math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pmarks.co.uk/subtraction/subtraction-to-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programmes/p06kl7v2" TargetMode="External"/><Relationship Id="rId11" Type="http://schemas.openxmlformats.org/officeDocument/2006/relationships/hyperlink" Target="about:blank" TargetMode="External"/><Relationship Id="rId5" Type="http://schemas.openxmlformats.org/officeDocument/2006/relationships/hyperlink" Target="https://video.search.yahoo.com/search/video?fr=mcafee&amp;p=ten+green+bottles+son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DNL</dc:creator>
  <cp:lastModifiedBy>Lauren Wheeler</cp:lastModifiedBy>
  <cp:revision>12</cp:revision>
  <dcterms:created xsi:type="dcterms:W3CDTF">2020-05-12T11:09:00Z</dcterms:created>
  <dcterms:modified xsi:type="dcterms:W3CDTF">2020-05-13T10:53:00Z</dcterms:modified>
</cp:coreProperties>
</file>